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99CE5" w14:textId="77777777" w:rsidR="00760D87" w:rsidRPr="00974FD8" w:rsidRDefault="00760D87" w:rsidP="00974FD8">
      <w:pPr>
        <w:spacing w:line="276" w:lineRule="auto"/>
        <w:jc w:val="center"/>
        <w:rPr>
          <w:rFonts w:ascii="Calibri Light" w:hAnsi="Calibri Light" w:cs="Calibri Light"/>
          <w:b/>
        </w:rPr>
      </w:pPr>
      <w:r w:rsidRPr="00974FD8">
        <w:rPr>
          <w:rFonts w:ascii="Calibri Light" w:hAnsi="Calibri Light" w:cs="Calibri Light"/>
          <w:b/>
        </w:rPr>
        <w:t>UMOWA</w:t>
      </w:r>
      <w:r w:rsidR="00A27FC7" w:rsidRPr="00974FD8">
        <w:rPr>
          <w:rFonts w:ascii="Calibri Light" w:hAnsi="Calibri Light" w:cs="Calibri Light"/>
          <w:b/>
        </w:rPr>
        <w:t xml:space="preserve"> - PROJEKT</w:t>
      </w:r>
    </w:p>
    <w:p w14:paraId="0164DF0D" w14:textId="77777777" w:rsidR="00760D87" w:rsidRPr="00974FD8" w:rsidRDefault="00760D87" w:rsidP="00974FD8">
      <w:pPr>
        <w:spacing w:line="276" w:lineRule="auto"/>
        <w:ind w:right="-2"/>
        <w:jc w:val="both"/>
        <w:rPr>
          <w:rFonts w:ascii="Calibri Light" w:hAnsi="Calibri Light" w:cs="Calibri Light"/>
          <w:bCs/>
          <w:spacing w:val="6"/>
        </w:rPr>
      </w:pPr>
    </w:p>
    <w:p w14:paraId="15CDB1BE" w14:textId="77777777" w:rsidR="00524B0D" w:rsidRPr="00974FD8" w:rsidRDefault="00524B0D" w:rsidP="00974FD8">
      <w:pPr>
        <w:spacing w:line="276" w:lineRule="auto"/>
        <w:ind w:left="1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Umowa zawarta w dniu … pomiędzy: </w:t>
      </w:r>
    </w:p>
    <w:p w14:paraId="0F288C76" w14:textId="77777777" w:rsidR="00524B0D" w:rsidRPr="00974FD8" w:rsidRDefault="00524B0D" w:rsidP="00974FD8">
      <w:pPr>
        <w:spacing w:line="276" w:lineRule="auto"/>
        <w:ind w:left="1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  <w:b/>
        </w:rPr>
        <w:t>Muzeum Zamkowym w Malborku z siedzibą przy ul. Starościńskiej 1, 82-200 Malbork,</w:t>
      </w:r>
      <w:r w:rsidRPr="00974FD8">
        <w:rPr>
          <w:rFonts w:ascii="Calibri Light" w:hAnsi="Calibri Light" w:cs="Calibri Light"/>
        </w:rPr>
        <w:t xml:space="preserve"> wpisanym do Rejestru Instytucji Kultury prowadzonym przez Ministra Kultury i Dziedzictwa Narodowego, obejmujący dane wymienione w księdze rejestrowej </w:t>
      </w:r>
      <w:r w:rsidRPr="00974FD8">
        <w:rPr>
          <w:rFonts w:ascii="Calibri Light" w:hAnsi="Calibri Light" w:cs="Calibri Light"/>
          <w:b/>
        </w:rPr>
        <w:t xml:space="preserve">RIK nr 13/92, BDO 000525034,  NIP 579 10 02 043 </w:t>
      </w:r>
      <w:r w:rsidRPr="00974FD8">
        <w:rPr>
          <w:rFonts w:ascii="Calibri Light" w:hAnsi="Calibri Light" w:cs="Calibri Light"/>
        </w:rPr>
        <w:t>zwanym dalej</w:t>
      </w:r>
      <w:r w:rsidRPr="00974FD8">
        <w:rPr>
          <w:rFonts w:ascii="Calibri Light" w:hAnsi="Calibri Light" w:cs="Calibri Light"/>
          <w:b/>
        </w:rPr>
        <w:t xml:space="preserve"> </w:t>
      </w:r>
      <w:r w:rsidRPr="00974FD8">
        <w:rPr>
          <w:rFonts w:ascii="Calibri Light" w:hAnsi="Calibri Light" w:cs="Calibri Light"/>
          <w:b/>
          <w:bCs/>
        </w:rPr>
        <w:t>ZAMAWIAJĄCYM,</w:t>
      </w:r>
      <w:r w:rsidRPr="00974FD8">
        <w:rPr>
          <w:rFonts w:ascii="Calibri Light" w:hAnsi="Calibri Light" w:cs="Calibri Light"/>
          <w:b/>
        </w:rPr>
        <w:t xml:space="preserve"> </w:t>
      </w:r>
      <w:r w:rsidRPr="00974FD8">
        <w:rPr>
          <w:rFonts w:ascii="Calibri Light" w:hAnsi="Calibri Light" w:cs="Calibri Light"/>
        </w:rPr>
        <w:t xml:space="preserve">które </w:t>
      </w:r>
      <w:bookmarkStart w:id="0" w:name="_Hlk164077239"/>
      <w:r w:rsidRPr="00974FD8">
        <w:rPr>
          <w:rFonts w:ascii="Calibri Light" w:hAnsi="Calibri Light" w:cs="Calibri Light"/>
        </w:rPr>
        <w:t xml:space="preserve">reprezentuje </w:t>
      </w:r>
      <w:r w:rsidRPr="00974FD8">
        <w:rPr>
          <w:rFonts w:ascii="Calibri Light" w:hAnsi="Calibri Light" w:cs="Calibri Light"/>
          <w:b/>
        </w:rPr>
        <w:t>dr hab.</w:t>
      </w:r>
      <w:r w:rsidRPr="00974FD8">
        <w:rPr>
          <w:rFonts w:ascii="Calibri Light" w:hAnsi="Calibri Light" w:cs="Calibri Light"/>
        </w:rPr>
        <w:t xml:space="preserve"> </w:t>
      </w:r>
      <w:r w:rsidRPr="00974FD8">
        <w:rPr>
          <w:rFonts w:ascii="Calibri Light" w:hAnsi="Calibri Light" w:cs="Calibri Light"/>
          <w:b/>
        </w:rPr>
        <w:t>Janusz Trupinda – Dyrektor Muzeum Zamkowego w Malborku,</w:t>
      </w:r>
      <w:r w:rsidRPr="00974FD8">
        <w:rPr>
          <w:rFonts w:ascii="Calibri Light" w:hAnsi="Calibri Light" w:cs="Calibri Light"/>
        </w:rPr>
        <w:t xml:space="preserve">  </w:t>
      </w:r>
    </w:p>
    <w:p w14:paraId="21A13FF5" w14:textId="77777777" w:rsidR="00524B0D" w:rsidRPr="00974FD8" w:rsidRDefault="00524B0D" w:rsidP="00974FD8">
      <w:pPr>
        <w:spacing w:line="276" w:lineRule="auto"/>
        <w:ind w:left="9" w:hanging="10"/>
        <w:rPr>
          <w:rFonts w:ascii="Calibri Light" w:hAnsi="Calibri Light" w:cs="Calibri Light"/>
        </w:rPr>
      </w:pPr>
      <w:bookmarkStart w:id="1" w:name="_Hlk164077618"/>
      <w:bookmarkEnd w:id="0"/>
      <w:r w:rsidRPr="00974FD8">
        <w:rPr>
          <w:rFonts w:ascii="Calibri Light" w:hAnsi="Calibri Light" w:cs="Calibri Light"/>
        </w:rPr>
        <w:t xml:space="preserve">a </w:t>
      </w:r>
    </w:p>
    <w:p w14:paraId="421F54DC" w14:textId="77777777" w:rsidR="00524B0D" w:rsidRPr="00974FD8" w:rsidRDefault="00524B0D" w:rsidP="00974FD8">
      <w:pPr>
        <w:spacing w:line="276" w:lineRule="auto"/>
        <w:ind w:left="26" w:right="25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… z siedzibą przy …,  zarejestrowaną w Sądzie Rejonowym w … Wydział Gospodarczy Krajowego Rejestru Sądowego pod numerem KRS … posiadającą  REGON …, NIP … o wysokości kapitału zakładowego …   </w:t>
      </w:r>
    </w:p>
    <w:p w14:paraId="47075C9E" w14:textId="77777777" w:rsidR="00524B0D" w:rsidRPr="00974FD8" w:rsidRDefault="00524B0D" w:rsidP="00974FD8">
      <w:pPr>
        <w:spacing w:line="276" w:lineRule="auto"/>
        <w:ind w:left="26" w:right="25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lub </w:t>
      </w:r>
    </w:p>
    <w:p w14:paraId="0078EFB8" w14:textId="77777777" w:rsidR="00524B0D" w:rsidRPr="00974FD8" w:rsidRDefault="00524B0D" w:rsidP="00974FD8">
      <w:pPr>
        <w:spacing w:line="276" w:lineRule="auto"/>
        <w:ind w:left="26" w:right="254"/>
        <w:rPr>
          <w:rFonts w:ascii="Calibri Light" w:hAnsi="Calibri Light" w:cs="Calibri Light"/>
          <w:i/>
          <w:iCs/>
          <w:color w:val="C00000"/>
        </w:rPr>
      </w:pPr>
      <w:r w:rsidRPr="00974FD8">
        <w:rPr>
          <w:rFonts w:ascii="Calibri Light" w:hAnsi="Calibri Light" w:cs="Calibri Light"/>
          <w:i/>
          <w:iCs/>
          <w:color w:val="C00000"/>
        </w:rPr>
        <w:t>[w przypadku osoby fizycznej prowadzącej działalność gospodarczą]</w:t>
      </w:r>
    </w:p>
    <w:p w14:paraId="3A9122E9" w14:textId="77777777" w:rsidR="00524B0D" w:rsidRPr="00974FD8" w:rsidRDefault="00524B0D" w:rsidP="00974FD8">
      <w:pPr>
        <w:spacing w:line="276" w:lineRule="auto"/>
        <w:ind w:left="26" w:right="25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zamieszkałym w … prowadzącym działalność gospodarczą pod nazwą … z siedzibą … w oparciu o wpis do Centralnej Ewidencji i Informacji o Działalności Gospodarczej prowadzonej przez Ministra właściwego do spraw gospodarki, posiadającym REGON … , NIP  …</w:t>
      </w:r>
    </w:p>
    <w:p w14:paraId="6CF51FE8" w14:textId="77777777" w:rsidR="00524B0D" w:rsidRPr="00974FD8" w:rsidRDefault="00524B0D" w:rsidP="00974FD8">
      <w:pPr>
        <w:spacing w:line="276" w:lineRule="auto"/>
        <w:ind w:left="17"/>
        <w:rPr>
          <w:rFonts w:ascii="Calibri Light" w:hAnsi="Calibri Light" w:cs="Calibri Light"/>
          <w:i/>
          <w:color w:val="FF0000"/>
        </w:rPr>
      </w:pPr>
      <w:r w:rsidRPr="00974FD8">
        <w:rPr>
          <w:rFonts w:ascii="Calibri Light" w:hAnsi="Calibri Light" w:cs="Calibri Light"/>
          <w:color w:val="FF0000"/>
        </w:rPr>
        <w:t xml:space="preserve"> </w:t>
      </w:r>
      <w:r w:rsidRPr="00974FD8">
        <w:rPr>
          <w:rFonts w:ascii="Calibri Light" w:hAnsi="Calibri Light" w:cs="Calibri Light"/>
          <w:i/>
          <w:color w:val="C00000"/>
        </w:rPr>
        <w:t>[w przypadku spółki cywilnej]</w:t>
      </w:r>
    </w:p>
    <w:p w14:paraId="12D5F5BB" w14:textId="77777777" w:rsidR="00524B0D" w:rsidRPr="00974FD8" w:rsidRDefault="00524B0D" w:rsidP="00974FD8">
      <w:pPr>
        <w:numPr>
          <w:ilvl w:val="0"/>
          <w:numId w:val="36"/>
        </w:numPr>
        <w:suppressAutoHyphens/>
        <w:autoSpaceDN w:val="0"/>
        <w:spacing w:line="276" w:lineRule="auto"/>
        <w:ind w:left="357" w:hanging="357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…</w:t>
      </w:r>
      <w:r w:rsidR="009228F1" w:rsidRPr="00974FD8">
        <w:rPr>
          <w:rFonts w:ascii="Calibri Light" w:hAnsi="Calibri Light" w:cs="Calibri Light"/>
        </w:rPr>
        <w:t xml:space="preserve">, </w:t>
      </w:r>
      <w:r w:rsidRPr="00974FD8">
        <w:rPr>
          <w:rFonts w:ascii="Calibri Light" w:hAnsi="Calibri Light" w:cs="Calibri Light"/>
        </w:rPr>
        <w:t>zamieszkałym w …, prowadzącym działalność gospodarczą pod nazwą … z siedzibą w …, na podstawie wpisu do Centralnej Ewidencji i Informacji o Działalności Gospodarczej prowadzonej przez Ministra właściwego do spraw gospodarki, posiadającym REGON …, NIP…,</w:t>
      </w:r>
    </w:p>
    <w:p w14:paraId="3540B085" w14:textId="77777777" w:rsidR="00524B0D" w:rsidRPr="00974FD8" w:rsidRDefault="00524B0D" w:rsidP="00974FD8">
      <w:pPr>
        <w:numPr>
          <w:ilvl w:val="0"/>
          <w:numId w:val="36"/>
        </w:numPr>
        <w:suppressAutoHyphens/>
        <w:autoSpaceDN w:val="0"/>
        <w:spacing w:line="276" w:lineRule="auto"/>
        <w:ind w:left="357" w:hanging="357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…., zamieszkałym w …, prowadzącym działalność gospodarczą pod nazwą .... z siedzibą w …, na podstawie wpisu do Centralnej Ewidencji i Informacji o Działalności Gospodarczej prowadzonej przez Ministra właściwego do spraw gospodarki, posiadającym REGON …, NIP…</w:t>
      </w:r>
    </w:p>
    <w:p w14:paraId="0DC0B0E4" w14:textId="77777777" w:rsidR="00524B0D" w:rsidRPr="00974FD8" w:rsidRDefault="00524B0D" w:rsidP="00974FD8">
      <w:pPr>
        <w:spacing w:line="276" w:lineRule="auto"/>
        <w:ind w:left="17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prowadzącymi działalność gospodarczą w formie spółki cywilnej pod nazwą  …</w:t>
      </w:r>
      <w:r w:rsidRPr="00974FD8">
        <w:rPr>
          <w:rFonts w:ascii="Calibri Light" w:hAnsi="Calibri Light" w:cs="Calibri Light"/>
        </w:rPr>
        <w:br/>
        <w:t>z siedzibą w …, posiadającym REGON …, NIP…</w:t>
      </w:r>
    </w:p>
    <w:p w14:paraId="344ED4C0" w14:textId="77777777" w:rsidR="00524B0D" w:rsidRPr="00974FD8" w:rsidRDefault="00524B0D" w:rsidP="00974FD8">
      <w:pPr>
        <w:spacing w:line="276" w:lineRule="auto"/>
        <w:ind w:left="17"/>
        <w:rPr>
          <w:rFonts w:ascii="Calibri Light" w:hAnsi="Calibri Light" w:cs="Calibri Light"/>
          <w:i/>
          <w:color w:val="FF0000"/>
        </w:rPr>
      </w:pPr>
      <w:r w:rsidRPr="00974FD8">
        <w:rPr>
          <w:rFonts w:ascii="Calibri Light" w:hAnsi="Calibri Light" w:cs="Calibri Light"/>
          <w:i/>
          <w:color w:val="C00000"/>
        </w:rPr>
        <w:t>[w przypadku wykonawców wspólnie ubiegających się o udzielenie zamówienia]</w:t>
      </w:r>
    </w:p>
    <w:p w14:paraId="4F448CE3" w14:textId="77777777" w:rsidR="00524B0D" w:rsidRPr="00974FD8" w:rsidRDefault="00524B0D" w:rsidP="00974FD8">
      <w:pPr>
        <w:numPr>
          <w:ilvl w:val="0"/>
          <w:numId w:val="37"/>
        </w:numPr>
        <w:autoSpaceDN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… z siedzibą w …, zarejestrowaną w Sądzie Rejonowym w ..., …Wydział Gospodarczy Krajowego Rejestru Sądowego pod numerem KRS ..., posiadającą REGON ..., NIP …, o wysokości kapitału zakładowego…, reprezentowaną przez: … - …,</w:t>
      </w:r>
    </w:p>
    <w:p w14:paraId="13DDB0B7" w14:textId="77777777" w:rsidR="00524B0D" w:rsidRPr="00974FD8" w:rsidRDefault="009228F1" w:rsidP="00974FD8">
      <w:pPr>
        <w:numPr>
          <w:ilvl w:val="0"/>
          <w:numId w:val="37"/>
        </w:numPr>
        <w:autoSpaceDN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…</w:t>
      </w:r>
      <w:r w:rsidR="00524B0D" w:rsidRPr="00974FD8">
        <w:rPr>
          <w:rFonts w:ascii="Calibri Light" w:hAnsi="Calibri Light" w:cs="Calibri Light"/>
        </w:rPr>
        <w:t>, zamieszkałym w … prowadzącym działalność gospodarczą pod nazwą … z siedzibą w … na podstawie wpisu do Centralnej Ewidencji i Informacji o Działalności Gospodarczej prowadzonej przez Ministra właściwego do spraw gospodarki, posiadającym REGON …,  NIP…,</w:t>
      </w:r>
    </w:p>
    <w:p w14:paraId="3AD12490" w14:textId="77777777" w:rsidR="00524B0D" w:rsidRPr="00974FD8" w:rsidRDefault="00524B0D" w:rsidP="00974FD8">
      <w:pPr>
        <w:spacing w:line="276" w:lineRule="auto"/>
        <w:ind w:left="17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reprezentowanymi przez pełnomocnika do reprezentowania ich w postępowaniu o udzielenie zamówienia i zawarcia umowy w sprawie zamówienia publicznego, na podstawie pełnomocnictwa nr … z dnia … roku … (Lider Konsorcjum), reprezentowanego przez: … - …,</w:t>
      </w:r>
    </w:p>
    <w:p w14:paraId="0474781D" w14:textId="77777777" w:rsidR="00524B0D" w:rsidRPr="00974FD8" w:rsidRDefault="00524B0D" w:rsidP="00974FD8">
      <w:pPr>
        <w:spacing w:line="276" w:lineRule="auto"/>
        <w:ind w:left="17"/>
        <w:rPr>
          <w:rFonts w:ascii="Calibri Light" w:hAnsi="Calibri Light" w:cs="Calibri Light"/>
        </w:rPr>
      </w:pPr>
    </w:p>
    <w:p w14:paraId="0330B52C" w14:textId="77777777" w:rsidR="00524B0D" w:rsidRPr="00974FD8" w:rsidRDefault="00524B0D" w:rsidP="00974FD8">
      <w:pPr>
        <w:spacing w:line="276" w:lineRule="auto"/>
        <w:ind w:left="17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zwanym (ą) dalej w treści umowy „</w:t>
      </w:r>
      <w:r w:rsidRPr="00974FD8">
        <w:rPr>
          <w:rFonts w:ascii="Calibri Light" w:hAnsi="Calibri Light" w:cs="Calibri Light"/>
          <w:b/>
          <w:bCs/>
        </w:rPr>
        <w:t>Wykonawcą</w:t>
      </w:r>
      <w:r w:rsidRPr="00974FD8">
        <w:rPr>
          <w:rFonts w:ascii="Calibri Light" w:hAnsi="Calibri Light" w:cs="Calibri Light"/>
        </w:rPr>
        <w:t>”,</w:t>
      </w:r>
      <w:bookmarkEnd w:id="1"/>
    </w:p>
    <w:p w14:paraId="7EA31B24" w14:textId="77777777" w:rsidR="00A27FC7" w:rsidRPr="00974FD8" w:rsidRDefault="00B10095" w:rsidP="00974FD8">
      <w:pPr>
        <w:pStyle w:val="Akapitzlist"/>
        <w:spacing w:after="0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 xml:space="preserve">W   wyniku   przeprowadzonego   postępowania   ofertowego   dla   zamówień   o   wartości nieprzekraczającej  równowartości 130.000 złotych </w:t>
      </w:r>
      <w:r w:rsidR="004B4E06" w:rsidRPr="00974FD8">
        <w:rPr>
          <w:rFonts w:ascii="Calibri Light" w:hAnsi="Calibri Light" w:cs="Calibri Light"/>
          <w:sz w:val="24"/>
          <w:szCs w:val="24"/>
        </w:rPr>
        <w:t xml:space="preserve">na podstawie § 7 Regulaminu udzielania zamówień publicznych w Muzeum Zamkowym w Malborku </w:t>
      </w:r>
      <w:r w:rsidRPr="00974FD8">
        <w:rPr>
          <w:rFonts w:ascii="Calibri Light" w:hAnsi="Calibri Light" w:cs="Calibri Light"/>
          <w:sz w:val="24"/>
          <w:szCs w:val="24"/>
        </w:rPr>
        <w:t xml:space="preserve">zawarto umowę </w:t>
      </w:r>
      <w:r w:rsidR="00A27FC7" w:rsidRPr="00974FD8">
        <w:rPr>
          <w:rFonts w:ascii="Calibri Light" w:hAnsi="Calibri Light" w:cs="Calibri Light"/>
          <w:sz w:val="24"/>
          <w:szCs w:val="24"/>
        </w:rPr>
        <w:t>następującej treści:</w:t>
      </w:r>
    </w:p>
    <w:p w14:paraId="52554331" w14:textId="77777777" w:rsidR="00A27FC7" w:rsidRPr="00974FD8" w:rsidRDefault="00A27FC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  <w:bCs/>
        </w:rPr>
      </w:pPr>
    </w:p>
    <w:p w14:paraId="2BFF9D2C" w14:textId="77777777" w:rsidR="00A27FC7" w:rsidRPr="00974FD8" w:rsidRDefault="00A27FC7" w:rsidP="00974FD8">
      <w:pPr>
        <w:overflowPunct w:val="0"/>
        <w:spacing w:line="276" w:lineRule="auto"/>
        <w:rPr>
          <w:rFonts w:ascii="Calibri Light" w:hAnsi="Calibri Light" w:cs="Calibri Light"/>
          <w:b/>
          <w:bCs/>
        </w:rPr>
      </w:pPr>
    </w:p>
    <w:p w14:paraId="083D69D2" w14:textId="77777777" w:rsidR="003C206F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  <w:b/>
          <w:bCs/>
        </w:rPr>
        <w:lastRenderedPageBreak/>
        <w:t xml:space="preserve">§ 1. </w:t>
      </w:r>
      <w:r w:rsidRPr="00974FD8">
        <w:rPr>
          <w:rFonts w:ascii="Calibri Light" w:hAnsi="Calibri Light" w:cs="Calibri Light"/>
          <w:b/>
        </w:rPr>
        <w:t>PRZEDMIOT UMOWY</w:t>
      </w:r>
      <w:r w:rsidRPr="00974FD8">
        <w:rPr>
          <w:rFonts w:ascii="Calibri Light" w:hAnsi="Calibri Light" w:cs="Calibri Light"/>
        </w:rPr>
        <w:t xml:space="preserve">  </w:t>
      </w:r>
    </w:p>
    <w:p w14:paraId="37113FAF" w14:textId="77777777" w:rsidR="00A27FC7" w:rsidRPr="00974FD8" w:rsidRDefault="00A27FC7" w:rsidP="00974FD8">
      <w:pPr>
        <w:numPr>
          <w:ilvl w:val="0"/>
          <w:numId w:val="3"/>
        </w:numPr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Przedmiotem zamówienia jest </w:t>
      </w:r>
      <w:r w:rsidR="00B10095" w:rsidRPr="00974FD8">
        <w:rPr>
          <w:rFonts w:ascii="Calibri Light" w:hAnsi="Calibri Light" w:cs="Calibri Light"/>
        </w:rPr>
        <w:t xml:space="preserve">Wykonanie Analizy technicznej  dot. wymagań technicznych  inwestora  do wykonania dokumentacji projektowej  oświetlenia awaryjnego - ewakuacyjnego wraz z rozmieszczeniem oznakowania ewakuacyjnego, która uwzględni ograniczenia wynikające z historycznego i zabytkowego charakteru Zespołu Zamkowego w Malborku, wraz z uzyskaniem pozytywnej opinii rzeczoznawcy ds. zabezpieczeń przeciwpożarowych i akceptacji Pomorskiego Wojewódzkiego Konserwatora Zabytków. </w:t>
      </w:r>
      <w:r w:rsidR="00F62852" w:rsidRPr="00974FD8">
        <w:rPr>
          <w:rFonts w:ascii="Calibri Light" w:hAnsi="Calibri Light" w:cs="Calibri Light"/>
        </w:rPr>
        <w:t>O</w:t>
      </w:r>
      <w:r w:rsidRPr="00974FD8">
        <w:rPr>
          <w:rFonts w:ascii="Calibri Light" w:hAnsi="Calibri Light" w:cs="Calibri Light"/>
        </w:rPr>
        <w:t xml:space="preserve">ferta </w:t>
      </w:r>
      <w:r w:rsidR="00F62852" w:rsidRPr="00974FD8">
        <w:rPr>
          <w:rFonts w:ascii="Calibri Light" w:hAnsi="Calibri Light" w:cs="Calibri Light"/>
        </w:rPr>
        <w:t>Wykonawcy</w:t>
      </w:r>
      <w:r w:rsidRPr="00974FD8">
        <w:rPr>
          <w:rFonts w:ascii="Calibri Light" w:hAnsi="Calibri Light" w:cs="Calibri Light"/>
        </w:rPr>
        <w:t xml:space="preserve"> wraz z załącznikami jest podstawą zawartej Umowy i stanowi jej zakres rzeczowy. Oferta </w:t>
      </w:r>
      <w:r w:rsidR="00F62852" w:rsidRPr="00974FD8">
        <w:rPr>
          <w:rFonts w:ascii="Calibri Light" w:hAnsi="Calibri Light" w:cs="Calibri Light"/>
        </w:rPr>
        <w:t>Wykonawcy</w:t>
      </w:r>
      <w:r w:rsidRPr="00974FD8">
        <w:rPr>
          <w:rFonts w:ascii="Calibri Light" w:hAnsi="Calibri Light" w:cs="Calibri Light"/>
        </w:rPr>
        <w:t xml:space="preserve"> stanowi </w:t>
      </w:r>
      <w:r w:rsidRPr="00974FD8">
        <w:rPr>
          <w:rFonts w:ascii="Calibri Light" w:hAnsi="Calibri Light" w:cs="Calibri Light"/>
          <w:b/>
        </w:rPr>
        <w:t xml:space="preserve">załącznik nr </w:t>
      </w:r>
      <w:r w:rsidR="00C66D52" w:rsidRPr="00974FD8">
        <w:rPr>
          <w:rFonts w:ascii="Calibri Light" w:hAnsi="Calibri Light" w:cs="Calibri Light"/>
          <w:b/>
        </w:rPr>
        <w:t xml:space="preserve">3 </w:t>
      </w:r>
      <w:r w:rsidRPr="00974FD8">
        <w:rPr>
          <w:rFonts w:ascii="Calibri Light" w:hAnsi="Calibri Light" w:cs="Calibri Light"/>
        </w:rPr>
        <w:t>do umowy.</w:t>
      </w:r>
    </w:p>
    <w:p w14:paraId="2BC4DE5D" w14:textId="77777777" w:rsidR="00C66D52" w:rsidRPr="00974FD8" w:rsidRDefault="00C66D52" w:rsidP="00974FD8">
      <w:pPr>
        <w:numPr>
          <w:ilvl w:val="0"/>
          <w:numId w:val="3"/>
        </w:numPr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Szczegółowy opis przedmiotu zamówienia został określony w </w:t>
      </w:r>
      <w:r w:rsidRPr="00974FD8">
        <w:rPr>
          <w:rFonts w:ascii="Calibri Light" w:hAnsi="Calibri Light" w:cs="Calibri Light"/>
          <w:b/>
          <w:bCs/>
        </w:rPr>
        <w:t>załączniku nr 1</w:t>
      </w:r>
      <w:r w:rsidRPr="00974FD8">
        <w:rPr>
          <w:rFonts w:ascii="Calibri Light" w:hAnsi="Calibri Light" w:cs="Calibri Light"/>
        </w:rPr>
        <w:t xml:space="preserve"> do umowy, zwany też OPZ.</w:t>
      </w:r>
    </w:p>
    <w:p w14:paraId="3A935BB2" w14:textId="77777777" w:rsidR="00760D87" w:rsidRPr="00974FD8" w:rsidRDefault="00A27FC7" w:rsidP="00974FD8">
      <w:pPr>
        <w:numPr>
          <w:ilvl w:val="0"/>
          <w:numId w:val="3"/>
        </w:numPr>
        <w:spacing w:line="276" w:lineRule="auto"/>
        <w:ind w:right="1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Żadne zatwierdzenie dokonane przez </w:t>
      </w:r>
      <w:r w:rsidR="00F62852" w:rsidRPr="00974FD8">
        <w:rPr>
          <w:rFonts w:ascii="Calibri Light" w:hAnsi="Calibri Light" w:cs="Calibri Light"/>
        </w:rPr>
        <w:t>Zamawiającego</w:t>
      </w:r>
      <w:r w:rsidRPr="00974FD8">
        <w:rPr>
          <w:rFonts w:ascii="Calibri Light" w:hAnsi="Calibri Light" w:cs="Calibri Light"/>
        </w:rPr>
        <w:t xml:space="preserve"> nie zwalnia </w:t>
      </w:r>
      <w:r w:rsidR="00F62852" w:rsidRPr="00974FD8">
        <w:rPr>
          <w:rFonts w:ascii="Calibri Light" w:hAnsi="Calibri Light" w:cs="Calibri Light"/>
        </w:rPr>
        <w:t>Wykonawcy</w:t>
      </w:r>
      <w:r w:rsidRPr="00974FD8">
        <w:rPr>
          <w:rFonts w:ascii="Calibri Light" w:hAnsi="Calibri Light" w:cs="Calibri Light"/>
        </w:rPr>
        <w:t xml:space="preserve"> z odpowiedzialności</w:t>
      </w:r>
      <w:r w:rsidRPr="00974FD8">
        <w:rPr>
          <w:rFonts w:ascii="Calibri Light" w:hAnsi="Calibri Light" w:cs="Calibri Light"/>
          <w:bCs/>
        </w:rPr>
        <w:t xml:space="preserve"> </w:t>
      </w:r>
      <w:r w:rsidRPr="00974FD8">
        <w:rPr>
          <w:rFonts w:ascii="Calibri Light" w:hAnsi="Calibri Light" w:cs="Calibri Light"/>
        </w:rPr>
        <w:t xml:space="preserve">za wykonanie </w:t>
      </w:r>
      <w:r w:rsidR="00F62852" w:rsidRPr="00974FD8">
        <w:rPr>
          <w:rFonts w:ascii="Calibri Light" w:hAnsi="Calibri Light" w:cs="Calibri Light"/>
        </w:rPr>
        <w:t>p</w:t>
      </w:r>
      <w:r w:rsidRPr="00974FD8">
        <w:rPr>
          <w:rFonts w:ascii="Calibri Light" w:hAnsi="Calibri Light" w:cs="Calibri Light"/>
        </w:rPr>
        <w:t>rzedmiotu umowy zgodnie, z postanowieniami niniejszej umowy i przepisami obowiązującego</w:t>
      </w:r>
      <w:r w:rsidRPr="00974FD8">
        <w:rPr>
          <w:rFonts w:ascii="Calibri Light" w:hAnsi="Calibri Light" w:cs="Calibri Light"/>
          <w:bCs/>
        </w:rPr>
        <w:t xml:space="preserve"> p</w:t>
      </w:r>
      <w:r w:rsidRPr="00974FD8">
        <w:rPr>
          <w:rFonts w:ascii="Calibri Light" w:hAnsi="Calibri Light" w:cs="Calibri Light"/>
        </w:rPr>
        <w:t>rawa</w:t>
      </w:r>
      <w:r w:rsidRPr="00974FD8">
        <w:rPr>
          <w:rFonts w:ascii="Calibri Light" w:hAnsi="Calibri Light" w:cs="Calibri Light"/>
          <w:bCs/>
        </w:rPr>
        <w:t>.</w:t>
      </w:r>
    </w:p>
    <w:p w14:paraId="42318133" w14:textId="77777777" w:rsidR="00760D87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  <w:bCs/>
        </w:rPr>
      </w:pPr>
    </w:p>
    <w:p w14:paraId="00364A96" w14:textId="77777777" w:rsidR="003C206F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  <w:bCs/>
        </w:rPr>
      </w:pPr>
      <w:r w:rsidRPr="00974FD8">
        <w:rPr>
          <w:rFonts w:ascii="Calibri Light" w:hAnsi="Calibri Light" w:cs="Calibri Light"/>
          <w:b/>
          <w:bCs/>
        </w:rPr>
        <w:t xml:space="preserve">§ 2. OBOWIĄZKI </w:t>
      </w:r>
      <w:r w:rsidR="00F62852" w:rsidRPr="00974FD8">
        <w:rPr>
          <w:rFonts w:ascii="Calibri Light" w:hAnsi="Calibri Light" w:cs="Calibri Light"/>
          <w:b/>
          <w:bCs/>
        </w:rPr>
        <w:t>/ OŚWIADCZENIA STRON UMOWY</w:t>
      </w:r>
    </w:p>
    <w:p w14:paraId="3DD813CA" w14:textId="77777777" w:rsidR="00F62852" w:rsidRPr="00974FD8" w:rsidRDefault="00F62852" w:rsidP="00974FD8">
      <w:pPr>
        <w:pStyle w:val="Tekstpodstawowywcity"/>
        <w:numPr>
          <w:ilvl w:val="0"/>
          <w:numId w:val="1"/>
        </w:numP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textAlignment w:val="baseline"/>
        <w:rPr>
          <w:rFonts w:ascii="Calibri Light" w:hAnsi="Calibri Light" w:cs="Calibri Light"/>
          <w:i/>
        </w:rPr>
      </w:pPr>
      <w:r w:rsidRPr="00974FD8">
        <w:rPr>
          <w:rFonts w:ascii="Calibri Light" w:hAnsi="Calibri Light" w:cs="Calibri Light"/>
          <w:iCs/>
          <w:lang w:val="pl-PL"/>
        </w:rPr>
        <w:t>Obowiązki Wykonawcy:</w:t>
      </w:r>
    </w:p>
    <w:p w14:paraId="257C082C" w14:textId="77777777" w:rsidR="00F62852" w:rsidRPr="00974FD8" w:rsidRDefault="00F62852" w:rsidP="00974FD8">
      <w:pPr>
        <w:numPr>
          <w:ilvl w:val="1"/>
          <w:numId w:val="3"/>
        </w:numPr>
        <w:tabs>
          <w:tab w:val="left" w:pos="284"/>
        </w:tabs>
        <w:suppressAutoHyphens/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Wykonawca zobowiązany jest do wykonania przedmiotu umowy zgodnie z warunkami określonymi w OPZ stanowiącym </w:t>
      </w:r>
      <w:r w:rsidR="00704C27" w:rsidRPr="00974FD8">
        <w:rPr>
          <w:rFonts w:ascii="Calibri Light" w:hAnsi="Calibri Light" w:cs="Calibri Light"/>
          <w:b/>
          <w:bCs/>
        </w:rPr>
        <w:t>załącznik nr 1</w:t>
      </w:r>
      <w:r w:rsidRPr="00974FD8">
        <w:rPr>
          <w:rFonts w:ascii="Calibri Light" w:hAnsi="Calibri Light" w:cs="Calibri Light"/>
          <w:b/>
        </w:rPr>
        <w:t xml:space="preserve"> </w:t>
      </w:r>
      <w:r w:rsidRPr="00974FD8">
        <w:rPr>
          <w:rFonts w:ascii="Calibri Light" w:hAnsi="Calibri Light" w:cs="Calibri Light"/>
        </w:rPr>
        <w:t xml:space="preserve">do niniejszej umowy oraz </w:t>
      </w:r>
      <w:r w:rsidR="00704C27" w:rsidRPr="00974FD8">
        <w:rPr>
          <w:rFonts w:ascii="Calibri Light" w:hAnsi="Calibri Light" w:cs="Calibri Light"/>
        </w:rPr>
        <w:t xml:space="preserve">wytycznymi </w:t>
      </w:r>
      <w:r w:rsidR="00B10095" w:rsidRPr="00974FD8">
        <w:rPr>
          <w:rFonts w:ascii="Calibri Light" w:hAnsi="Calibri Light" w:cs="Calibri Light"/>
        </w:rPr>
        <w:t>konserwatorskimi</w:t>
      </w:r>
      <w:r w:rsidR="00704C27" w:rsidRPr="00974FD8">
        <w:rPr>
          <w:rFonts w:ascii="Calibri Light" w:hAnsi="Calibri Light" w:cs="Calibri Light"/>
        </w:rPr>
        <w:t xml:space="preserve">, które stanowią </w:t>
      </w:r>
      <w:r w:rsidR="00704C27" w:rsidRPr="00974FD8">
        <w:rPr>
          <w:rFonts w:ascii="Calibri Light" w:hAnsi="Calibri Light" w:cs="Calibri Light"/>
          <w:b/>
          <w:bCs/>
        </w:rPr>
        <w:t>załącznik nr 2 do umowy</w:t>
      </w:r>
      <w:r w:rsidR="007F2D93" w:rsidRPr="00974FD8">
        <w:rPr>
          <w:rFonts w:ascii="Calibri Light" w:hAnsi="Calibri Light" w:cs="Calibri Light"/>
          <w:b/>
          <w:bCs/>
        </w:rPr>
        <w:t>,</w:t>
      </w:r>
    </w:p>
    <w:p w14:paraId="22525568" w14:textId="77777777" w:rsidR="00F62852" w:rsidRPr="00974FD8" w:rsidRDefault="00F62852" w:rsidP="00974FD8">
      <w:pPr>
        <w:pStyle w:val="Tekstpodstawowywcity"/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Calibri Light" w:hAnsi="Calibri Light" w:cs="Calibri Light"/>
          <w:i/>
        </w:rPr>
      </w:pPr>
      <w:r w:rsidRPr="00974FD8">
        <w:rPr>
          <w:rFonts w:ascii="Calibri Light" w:hAnsi="Calibri Light" w:cs="Calibri Light"/>
        </w:rPr>
        <w:t xml:space="preserve">Wykonawca </w:t>
      </w:r>
      <w:r w:rsidRPr="00974FD8">
        <w:rPr>
          <w:rFonts w:ascii="Calibri Light" w:hAnsi="Calibri Light" w:cs="Calibri Light"/>
          <w:lang w:val="pl-PL"/>
        </w:rPr>
        <w:t xml:space="preserve">zobowiązany jest do </w:t>
      </w:r>
      <w:r w:rsidRPr="00974FD8">
        <w:rPr>
          <w:rFonts w:ascii="Calibri Light" w:hAnsi="Calibri Light" w:cs="Calibri Light"/>
        </w:rPr>
        <w:t>przeka</w:t>
      </w:r>
      <w:proofErr w:type="spellStart"/>
      <w:r w:rsidRPr="00974FD8">
        <w:rPr>
          <w:rFonts w:ascii="Calibri Light" w:hAnsi="Calibri Light" w:cs="Calibri Light"/>
          <w:lang w:val="pl-PL"/>
        </w:rPr>
        <w:t>zania</w:t>
      </w:r>
      <w:proofErr w:type="spellEnd"/>
      <w:r w:rsidRPr="00974FD8">
        <w:rPr>
          <w:rFonts w:ascii="Calibri Light" w:hAnsi="Calibri Light" w:cs="Calibri Light"/>
        </w:rPr>
        <w:t xml:space="preserve"> Zamawiającemu </w:t>
      </w:r>
      <w:r w:rsidR="00F752D9" w:rsidRPr="00974FD8">
        <w:rPr>
          <w:rFonts w:ascii="Calibri Light" w:hAnsi="Calibri Light" w:cs="Calibri Light"/>
          <w:lang w:val="pl-PL"/>
        </w:rPr>
        <w:t xml:space="preserve">przedmiotu umowy </w:t>
      </w:r>
      <w:r w:rsidRPr="00974FD8">
        <w:rPr>
          <w:rFonts w:ascii="Calibri Light" w:hAnsi="Calibri Light" w:cs="Calibri Light"/>
        </w:rPr>
        <w:t xml:space="preserve">wraz z </w:t>
      </w:r>
    </w:p>
    <w:p w14:paraId="4BA32CF4" w14:textId="77777777" w:rsidR="00F752D9" w:rsidRPr="00974FD8" w:rsidRDefault="00F752D9" w:rsidP="00974FD8">
      <w:pPr>
        <w:spacing w:line="276" w:lineRule="auto"/>
        <w:ind w:left="993" w:hanging="1135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              niezbędnymi uzgodnieniami, opiniami rzeczoznawcy ds. zabezpieczenia przeciwpożarowego.</w:t>
      </w:r>
    </w:p>
    <w:p w14:paraId="4E0072FE" w14:textId="77777777" w:rsidR="00F752D9" w:rsidRPr="00974FD8" w:rsidRDefault="00F752D9" w:rsidP="00974FD8">
      <w:pPr>
        <w:numPr>
          <w:ilvl w:val="1"/>
          <w:numId w:val="3"/>
        </w:numPr>
        <w:spacing w:line="276" w:lineRule="auto"/>
        <w:rPr>
          <w:rFonts w:ascii="Calibri Light" w:hAnsi="Calibri Light" w:cs="Calibri Light"/>
          <w:bCs/>
        </w:rPr>
      </w:pPr>
      <w:r w:rsidRPr="00974FD8">
        <w:rPr>
          <w:rFonts w:ascii="Calibri Light" w:hAnsi="Calibri Light" w:cs="Calibri Light"/>
          <w:bCs/>
        </w:rPr>
        <w:t>uzyskanie  na rzecz Zamawiającego pozytywnej opinii  Pomorskiego Wojewódzkiego Konserwatora Zabytków,</w:t>
      </w:r>
    </w:p>
    <w:p w14:paraId="024858C3" w14:textId="77777777" w:rsidR="00F752D9" w:rsidRPr="00974FD8" w:rsidRDefault="00F752D9" w:rsidP="00974FD8">
      <w:pPr>
        <w:numPr>
          <w:ilvl w:val="1"/>
          <w:numId w:val="3"/>
        </w:numPr>
        <w:spacing w:line="276" w:lineRule="auto"/>
        <w:rPr>
          <w:rFonts w:ascii="Calibri Light" w:hAnsi="Calibri Light" w:cs="Calibri Light"/>
          <w:bCs/>
        </w:rPr>
      </w:pPr>
      <w:r w:rsidRPr="00974FD8">
        <w:rPr>
          <w:rFonts w:ascii="Calibri Light" w:hAnsi="Calibri Light" w:cs="Calibri Light"/>
          <w:bCs/>
        </w:rPr>
        <w:t>Wykonawca zobowiązany jest do bieżącego informowania Zamawiającego o postępach prac, a w szczególności o napotykanych problemach mających wpływ na termin wykonania przedmiotu zamówienia.</w:t>
      </w:r>
    </w:p>
    <w:p w14:paraId="2C81E631" w14:textId="77777777" w:rsidR="00F752D9" w:rsidRPr="00974FD8" w:rsidRDefault="00F752D9" w:rsidP="00974FD8">
      <w:pPr>
        <w:numPr>
          <w:ilvl w:val="1"/>
          <w:numId w:val="3"/>
        </w:numPr>
        <w:spacing w:line="276" w:lineRule="auto"/>
        <w:rPr>
          <w:rFonts w:ascii="Calibri Light" w:hAnsi="Calibri Light" w:cs="Calibri Light"/>
          <w:bCs/>
        </w:rPr>
      </w:pPr>
      <w:r w:rsidRPr="00974FD8">
        <w:rPr>
          <w:rFonts w:ascii="Calibri Light" w:hAnsi="Calibri Light" w:cs="Calibri Light"/>
          <w:bCs/>
        </w:rPr>
        <w:t>Przedstawienia Zamawiającemu harmonogramu realizacji przedmiotu umowy przed podpisaniem umowy,</w:t>
      </w:r>
    </w:p>
    <w:p w14:paraId="0E68A5DF" w14:textId="77777777" w:rsidR="008566DC" w:rsidRPr="00974FD8" w:rsidRDefault="008566DC" w:rsidP="00974FD8">
      <w:pPr>
        <w:numPr>
          <w:ilvl w:val="1"/>
          <w:numId w:val="3"/>
        </w:numPr>
        <w:tabs>
          <w:tab w:val="left" w:pos="284"/>
        </w:tabs>
        <w:suppressAutoHyphens/>
        <w:overflowPunct w:val="0"/>
        <w:spacing w:line="276" w:lineRule="auto"/>
        <w:rPr>
          <w:rFonts w:ascii="Calibri Light" w:hAnsi="Calibri Light" w:cs="Calibri Light"/>
          <w:bCs/>
        </w:rPr>
      </w:pPr>
      <w:r w:rsidRPr="00974FD8">
        <w:rPr>
          <w:rFonts w:ascii="Calibri Light" w:hAnsi="Calibri Light" w:cs="Calibri Light"/>
        </w:rPr>
        <w:t>Wykonawca zobowiązany jest do konsultowania z Zamawiającym wszelkich budzących wątpliwości, kwestii</w:t>
      </w:r>
      <w:r w:rsidRPr="00974FD8">
        <w:rPr>
          <w:rFonts w:ascii="Calibri Light" w:hAnsi="Calibri Light" w:cs="Calibri Light"/>
          <w:b/>
          <w:bCs/>
        </w:rPr>
        <w:t xml:space="preserve"> </w:t>
      </w:r>
      <w:r w:rsidRPr="00974FD8">
        <w:rPr>
          <w:rFonts w:ascii="Calibri Light" w:hAnsi="Calibri Light" w:cs="Calibri Light"/>
        </w:rPr>
        <w:t>i propozycji rozwiązań,</w:t>
      </w:r>
    </w:p>
    <w:p w14:paraId="5FB00BBD" w14:textId="77777777" w:rsidR="008566DC" w:rsidRPr="00974FD8" w:rsidRDefault="008566DC" w:rsidP="00974FD8">
      <w:pPr>
        <w:numPr>
          <w:ilvl w:val="1"/>
          <w:numId w:val="3"/>
        </w:numPr>
        <w:tabs>
          <w:tab w:val="left" w:pos="284"/>
        </w:tabs>
        <w:suppressAutoHyphens/>
        <w:overflowPunct w:val="0"/>
        <w:spacing w:line="276" w:lineRule="auto"/>
        <w:rPr>
          <w:rFonts w:ascii="Calibri Light" w:hAnsi="Calibri Light" w:cs="Calibri Light"/>
          <w:bCs/>
        </w:rPr>
      </w:pPr>
      <w:r w:rsidRPr="00974FD8">
        <w:rPr>
          <w:rFonts w:ascii="Calibri Light" w:hAnsi="Calibri Light" w:cs="Calibri Light"/>
        </w:rPr>
        <w:t>Wykonawca zobowiązany jest do wykonywania wszystkich poleceń Zamawiającego wydawanych zgodnie</w:t>
      </w:r>
      <w:r w:rsidRPr="00974FD8">
        <w:rPr>
          <w:rFonts w:ascii="Calibri Light" w:hAnsi="Calibri Light" w:cs="Calibri Light"/>
          <w:bCs/>
        </w:rPr>
        <w:t xml:space="preserve"> </w:t>
      </w:r>
      <w:r w:rsidRPr="00974FD8">
        <w:rPr>
          <w:rFonts w:ascii="Calibri Light" w:hAnsi="Calibri Light" w:cs="Calibri Light"/>
        </w:rPr>
        <w:t>z przepisami prawa i postanowieniami umowy,</w:t>
      </w:r>
    </w:p>
    <w:p w14:paraId="7FBF468B" w14:textId="77777777" w:rsidR="00F752D9" w:rsidRPr="00974FD8" w:rsidRDefault="00F752D9" w:rsidP="00974FD8">
      <w:pPr>
        <w:numPr>
          <w:ilvl w:val="1"/>
          <w:numId w:val="3"/>
        </w:numPr>
        <w:spacing w:line="276" w:lineRule="auto"/>
        <w:rPr>
          <w:rFonts w:ascii="Calibri Light" w:hAnsi="Calibri Light" w:cs="Calibri Light"/>
          <w:lang w:val="x-none" w:eastAsia="x-none"/>
        </w:rPr>
      </w:pPr>
      <w:r w:rsidRPr="00974FD8">
        <w:rPr>
          <w:rFonts w:ascii="Calibri Light" w:hAnsi="Calibri Light" w:cs="Calibri Light"/>
          <w:lang w:val="x-none" w:eastAsia="x-none"/>
        </w:rPr>
        <w:t xml:space="preserve">Wykonawca w okresie obowiązywania umowy zobowiązany jest posiadać polisę lub inny dokument potwierdzający ubezpieczenie od odpowiedzialności cywilnej w zakresie prowadzonej działalności gospodarczej związanej z przedmiotem umowy na kwotę nie mniejszą niż </w:t>
      </w:r>
      <w:r w:rsidR="00C10DDA" w:rsidRPr="00974FD8">
        <w:rPr>
          <w:rFonts w:ascii="Calibri Light" w:hAnsi="Calibri Light" w:cs="Calibri Light"/>
          <w:lang w:eastAsia="x-none"/>
        </w:rPr>
        <w:t xml:space="preserve">wartość </w:t>
      </w:r>
      <w:r w:rsidR="00974FD8" w:rsidRPr="00974FD8">
        <w:rPr>
          <w:rFonts w:ascii="Calibri Light" w:hAnsi="Calibri Light" w:cs="Calibri Light"/>
          <w:lang w:eastAsia="x-none"/>
        </w:rPr>
        <w:t>oferty Wykonawcy</w:t>
      </w:r>
      <w:r w:rsidRPr="00974FD8">
        <w:rPr>
          <w:rFonts w:ascii="Calibri Light" w:hAnsi="Calibri Light" w:cs="Calibri Light"/>
          <w:lang w:val="x-none" w:eastAsia="x-none"/>
        </w:rPr>
        <w:t>. Kopia dokumentu ubezpieczeniowego o którym mowa w zdaniu pierwszym wraz dowodem uiszczenia sk</w:t>
      </w:r>
      <w:r w:rsidR="00C46F77" w:rsidRPr="00974FD8">
        <w:rPr>
          <w:rFonts w:ascii="Calibri Light" w:hAnsi="Calibri Light" w:cs="Calibri Light"/>
          <w:lang w:val="x-none" w:eastAsia="x-none"/>
        </w:rPr>
        <w:t xml:space="preserve">ładki/składek stanowi </w:t>
      </w:r>
      <w:r w:rsidR="00C46F77" w:rsidRPr="00974FD8">
        <w:rPr>
          <w:rFonts w:ascii="Calibri Light" w:hAnsi="Calibri Light" w:cs="Calibri Light"/>
          <w:b/>
          <w:lang w:val="x-none" w:eastAsia="x-none"/>
        </w:rPr>
        <w:t>załącznik nr 4</w:t>
      </w:r>
      <w:r w:rsidR="00C46F77" w:rsidRPr="00974FD8">
        <w:rPr>
          <w:rFonts w:ascii="Calibri Light" w:hAnsi="Calibri Light" w:cs="Calibri Light"/>
          <w:b/>
          <w:lang w:eastAsia="x-none"/>
        </w:rPr>
        <w:t>.</w:t>
      </w:r>
      <w:r w:rsidRPr="00974FD8">
        <w:rPr>
          <w:rFonts w:ascii="Calibri Light" w:hAnsi="Calibri Light" w:cs="Calibri Light"/>
          <w:lang w:val="x-none" w:eastAsia="x-none"/>
        </w:rPr>
        <w:t xml:space="preserve"> W przypadku gdy dokument ubezpieczeniowy, o którym mowa w zdaniu pierwszym jest wystawiony na okres krótszy niż okres obowiązywania umowy, Wykonawca zobowiązany jest przedkładać Zamawiającemu bez wezwania, w terminie zapewniającym utrzymanie ciągłości ubezpieczenia, kopię aktualnej polisy lub innego dokumentu ubezpieczeniowego wraz dowodem uiszczenia składek,</w:t>
      </w:r>
    </w:p>
    <w:p w14:paraId="6802507C" w14:textId="77777777" w:rsidR="00F752D9" w:rsidRPr="00974FD8" w:rsidRDefault="00F752D9" w:rsidP="00974FD8">
      <w:pPr>
        <w:numPr>
          <w:ilvl w:val="1"/>
          <w:numId w:val="3"/>
        </w:numPr>
        <w:spacing w:line="276" w:lineRule="auto"/>
        <w:rPr>
          <w:rFonts w:ascii="Calibri Light" w:hAnsi="Calibri Light" w:cs="Calibri Light"/>
          <w:lang w:val="x-none" w:eastAsia="x-none"/>
        </w:rPr>
      </w:pPr>
      <w:r w:rsidRPr="00974FD8">
        <w:rPr>
          <w:rFonts w:ascii="Calibri Light" w:hAnsi="Calibri Light" w:cs="Calibri Light"/>
          <w:lang w:val="x-none" w:eastAsia="x-none"/>
        </w:rPr>
        <w:lastRenderedPageBreak/>
        <w:t>Wykonawca zobowiązany jest stosować się do przepisów i wytycznych związanych z bezpieczeństwem przeciwpożarowym obowiązującymi w Muzeum Zamkowym w Malborku, które zostaną przekazane Wykonawcy podczas wewnętrznego szkolenia organizowanego przez Zamawiającego po podpisaniu umowy</w:t>
      </w:r>
    </w:p>
    <w:p w14:paraId="3BD686FB" w14:textId="77777777" w:rsidR="00F752D9" w:rsidRPr="00974FD8" w:rsidRDefault="00F752D9" w:rsidP="00974FD8">
      <w:pPr>
        <w:numPr>
          <w:ilvl w:val="1"/>
          <w:numId w:val="3"/>
        </w:numPr>
        <w:spacing w:line="276" w:lineRule="auto"/>
        <w:rPr>
          <w:rFonts w:ascii="Calibri Light" w:hAnsi="Calibri Light" w:cs="Calibri Light"/>
          <w:lang w:val="x-none" w:eastAsia="x-none"/>
        </w:rPr>
      </w:pPr>
      <w:r w:rsidRPr="00974FD8">
        <w:rPr>
          <w:rFonts w:ascii="Calibri Light" w:hAnsi="Calibri Light" w:cs="Calibri Light"/>
          <w:lang w:val="x-none" w:eastAsia="x-none"/>
        </w:rPr>
        <w:t>Analiza techniczna do opracowania dokumentacji i wykonania oświetlenia awaryjnego wraz z oznakowaniem ewakuacyjnym, składającego się na przedmiot umowy, który musi zostać uzgodniony przez Wykonawcę z Działem Konserwacji Zamku  (DKZ ) pod względem oceny wpływu na substancję zabytkową,  Wewnętrzną Służbą Ochrony (WSO) pod względem spełnienia wymogów ochrony technicznej obiektu Zamawiającego, i Specjalistą do spraw p.poż Muzeum zamkowego w Malborku, pod względem bezpieczeństwa p.poż.</w:t>
      </w:r>
    </w:p>
    <w:p w14:paraId="30050E2C" w14:textId="77777777" w:rsidR="00F62852" w:rsidRPr="00974FD8" w:rsidRDefault="00F62852" w:rsidP="00974FD8">
      <w:pPr>
        <w:pStyle w:val="Tekstpodstawowywcity"/>
        <w:numPr>
          <w:ilvl w:val="0"/>
          <w:numId w:val="1"/>
        </w:numP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textAlignment w:val="baseline"/>
        <w:rPr>
          <w:rFonts w:ascii="Calibri Light" w:hAnsi="Calibri Light" w:cs="Calibri Light"/>
          <w:i/>
        </w:rPr>
      </w:pPr>
      <w:r w:rsidRPr="00974FD8">
        <w:rPr>
          <w:rFonts w:ascii="Calibri Light" w:hAnsi="Calibri Light" w:cs="Calibri Light"/>
          <w:iCs/>
          <w:lang w:val="pl-PL"/>
        </w:rPr>
        <w:t xml:space="preserve">Oświadczenia Wykonawcy: </w:t>
      </w:r>
    </w:p>
    <w:p w14:paraId="4CFD704C" w14:textId="77777777" w:rsidR="00760D87" w:rsidRPr="00974FD8" w:rsidRDefault="00760D87" w:rsidP="00974FD8">
      <w:pPr>
        <w:pStyle w:val="Tekstpodstawowywcity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Calibri Light" w:hAnsi="Calibri Light" w:cs="Calibri Light"/>
          <w:i/>
        </w:rPr>
      </w:pPr>
      <w:r w:rsidRPr="00974FD8">
        <w:rPr>
          <w:rFonts w:ascii="Calibri Light" w:hAnsi="Calibri Light" w:cs="Calibri Light"/>
        </w:rPr>
        <w:t xml:space="preserve">Wykonawca oświadcza, że przed podpisaniem niniejszej umowy zapoznał się z dokumentami znajdującymi się w posiadaniu Zamawiającego oraz dokonał wizji </w:t>
      </w:r>
      <w:r w:rsidR="008566DC" w:rsidRPr="00974FD8">
        <w:rPr>
          <w:rFonts w:ascii="Calibri Light" w:hAnsi="Calibri Light" w:cs="Calibri Light"/>
          <w:lang w:val="pl-PL"/>
        </w:rPr>
        <w:t>w terenie tj.</w:t>
      </w:r>
      <w:r w:rsidR="008566DC" w:rsidRPr="00974FD8">
        <w:rPr>
          <w:rFonts w:ascii="Calibri Light" w:hAnsi="Calibri Light" w:cs="Calibri Light"/>
        </w:rPr>
        <w:t xml:space="preserve"> </w:t>
      </w:r>
      <w:r w:rsidRPr="00974FD8">
        <w:rPr>
          <w:rFonts w:ascii="Calibri Light" w:hAnsi="Calibri Light" w:cs="Calibri Light"/>
        </w:rPr>
        <w:t>obszaru i obiektów, których dotycz</w:t>
      </w:r>
      <w:r w:rsidR="004B4E06" w:rsidRPr="00974FD8">
        <w:rPr>
          <w:rFonts w:ascii="Calibri Light" w:hAnsi="Calibri Light" w:cs="Calibri Light"/>
        </w:rPr>
        <w:t>y</w:t>
      </w:r>
      <w:r w:rsidR="008566DC" w:rsidRPr="00974FD8">
        <w:rPr>
          <w:rFonts w:ascii="Calibri Light" w:hAnsi="Calibri Light" w:cs="Calibri Light"/>
          <w:lang w:val="pl-PL"/>
        </w:rPr>
        <w:t xml:space="preserve"> </w:t>
      </w:r>
      <w:r w:rsidRPr="00974FD8">
        <w:rPr>
          <w:rFonts w:ascii="Calibri Light" w:hAnsi="Calibri Light" w:cs="Calibri Light"/>
        </w:rPr>
        <w:t>dokumentacja projektowo-kosztorysowa oraz że dysponuje odpowiednią wiedzą i umiejętnościami oraz wystarczającymi środkami technicznymi do wykonania niniejszej umowy oraz że wykona ją z należytą starannością, zgodnie z obowiązującymi przepisami prawa oraz normami i normatywami</w:t>
      </w:r>
      <w:r w:rsidR="003C206F" w:rsidRPr="00974FD8">
        <w:rPr>
          <w:rFonts w:ascii="Calibri Light" w:hAnsi="Calibri Light" w:cs="Calibri Light"/>
        </w:rPr>
        <w:t xml:space="preserve"> uwzględniającymi specyfikę tego obiektu</w:t>
      </w:r>
      <w:r w:rsidR="008566DC" w:rsidRPr="00974FD8">
        <w:rPr>
          <w:rFonts w:ascii="Calibri Light" w:hAnsi="Calibri Light" w:cs="Calibri Light"/>
          <w:lang w:val="pl-PL"/>
        </w:rPr>
        <w:t>,</w:t>
      </w:r>
    </w:p>
    <w:p w14:paraId="31C9E3EF" w14:textId="77777777" w:rsidR="002E3F1C" w:rsidRPr="00974FD8" w:rsidRDefault="008566DC" w:rsidP="00974FD8">
      <w:pPr>
        <w:numPr>
          <w:ilvl w:val="0"/>
          <w:numId w:val="13"/>
        </w:numPr>
        <w:spacing w:line="276" w:lineRule="auto"/>
        <w:ind w:right="1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  <w:bCs/>
        </w:rPr>
        <w:t>Wykonawca</w:t>
      </w:r>
      <w:r w:rsidRPr="00974FD8">
        <w:rPr>
          <w:rFonts w:ascii="Calibri Light" w:hAnsi="Calibri Light" w:cs="Calibri Light"/>
        </w:rPr>
        <w:t xml:space="preserve"> oświadcza, że przed podpisaniem umowy zapoznał się z warunkami i otrzymał od Zamawiającego</w:t>
      </w:r>
      <w:r w:rsidRPr="00974FD8">
        <w:rPr>
          <w:rFonts w:ascii="Calibri Light" w:hAnsi="Calibri Light" w:cs="Calibri Light"/>
          <w:bCs/>
        </w:rPr>
        <w:t xml:space="preserve"> </w:t>
      </w:r>
      <w:r w:rsidRPr="00974FD8">
        <w:rPr>
          <w:rFonts w:ascii="Calibri Light" w:hAnsi="Calibri Light" w:cs="Calibri Light"/>
        </w:rPr>
        <w:t>wszelkie informacje i dane, jakie mogą mieć wpływ na ryzyko i okoliczności realizacji Przedmiotu umowy</w:t>
      </w:r>
      <w:r w:rsidRPr="00974FD8">
        <w:rPr>
          <w:rFonts w:ascii="Calibri Light" w:hAnsi="Calibri Light" w:cs="Calibri Light"/>
          <w:bCs/>
        </w:rPr>
        <w:t>.</w:t>
      </w:r>
    </w:p>
    <w:p w14:paraId="293A16E0" w14:textId="77777777" w:rsidR="006334F4" w:rsidRPr="00974FD8" w:rsidRDefault="006334F4" w:rsidP="00974FD8">
      <w:pPr>
        <w:numPr>
          <w:ilvl w:val="0"/>
          <w:numId w:val="13"/>
        </w:numPr>
        <w:spacing w:line="276" w:lineRule="auto"/>
        <w:ind w:right="1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W przypadku, gdy Wykonawca przekaże Zamawiającemu dane osobowe swoich pracowników lub współpracowników (np. w wykazie osób lub dokumentacji wykonawczej), oświadcza, że spełnił wobec tych osób obowiązek informacyjny zgodnie z art. 14 RODO. Klauzula informacyjna Zama</w:t>
      </w:r>
      <w:r w:rsidR="00C46F77" w:rsidRPr="00974FD8">
        <w:rPr>
          <w:rFonts w:ascii="Calibri Light" w:hAnsi="Calibri Light" w:cs="Calibri Light"/>
        </w:rPr>
        <w:t>wiającego stanowi załącznik nr 5</w:t>
      </w:r>
      <w:r w:rsidRPr="00974FD8">
        <w:rPr>
          <w:rFonts w:ascii="Calibri Light" w:hAnsi="Calibri Light" w:cs="Calibri Light"/>
        </w:rPr>
        <w:t>.</w:t>
      </w:r>
    </w:p>
    <w:p w14:paraId="348C5B0E" w14:textId="77777777" w:rsidR="008566DC" w:rsidRPr="00974FD8" w:rsidRDefault="00A560A7" w:rsidP="00974FD8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Calibri Light" w:hAnsi="Calibri Light" w:cs="Calibri Light"/>
          <w:i/>
          <w:lang w:val="pl-PL"/>
        </w:rPr>
      </w:pPr>
      <w:r w:rsidRPr="00974FD8">
        <w:rPr>
          <w:rFonts w:ascii="Calibri Light" w:hAnsi="Calibri Light" w:cs="Calibri Light"/>
          <w:iCs/>
          <w:lang w:val="pl-PL"/>
        </w:rPr>
        <w:t>Obowiązki</w:t>
      </w:r>
      <w:r w:rsidR="008566DC" w:rsidRPr="00974FD8">
        <w:rPr>
          <w:rFonts w:ascii="Calibri Light" w:hAnsi="Calibri Light" w:cs="Calibri Light"/>
          <w:iCs/>
          <w:lang w:val="pl-PL"/>
        </w:rPr>
        <w:t xml:space="preserve"> </w:t>
      </w:r>
      <w:r w:rsidRPr="00974FD8">
        <w:rPr>
          <w:rFonts w:ascii="Calibri Light" w:hAnsi="Calibri Light" w:cs="Calibri Light"/>
          <w:iCs/>
          <w:lang w:val="pl-PL"/>
        </w:rPr>
        <w:t>Zamawiającego:</w:t>
      </w:r>
      <w:r w:rsidR="008566DC" w:rsidRPr="00974FD8">
        <w:rPr>
          <w:rFonts w:ascii="Calibri Light" w:hAnsi="Calibri Light" w:cs="Calibri Light"/>
          <w:iCs/>
          <w:lang w:val="pl-PL"/>
        </w:rPr>
        <w:t xml:space="preserve"> </w:t>
      </w:r>
    </w:p>
    <w:p w14:paraId="078DED19" w14:textId="77777777" w:rsidR="00A55B70" w:rsidRPr="00974FD8" w:rsidRDefault="00A55B70" w:rsidP="00974FD8">
      <w:pPr>
        <w:pStyle w:val="Akapitzlist"/>
        <w:spacing w:after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 xml:space="preserve">1 ) Zamawiający zobowiązuje się do: </w:t>
      </w:r>
    </w:p>
    <w:p w14:paraId="6ACD96B8" w14:textId="77777777" w:rsidR="00A55B70" w:rsidRPr="00974FD8" w:rsidRDefault="00A55B70" w:rsidP="00974FD8">
      <w:pPr>
        <w:pStyle w:val="Akapitzlist"/>
        <w:spacing w:after="0"/>
        <w:ind w:left="142" w:firstLine="284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 xml:space="preserve">             a)</w:t>
      </w:r>
      <w:r w:rsidRPr="00974FD8">
        <w:rPr>
          <w:rFonts w:ascii="Calibri Light" w:hAnsi="Calibri Light" w:cs="Calibri Light"/>
          <w:sz w:val="24"/>
          <w:szCs w:val="24"/>
        </w:rPr>
        <w:tab/>
        <w:t xml:space="preserve">   współdziałania z Wykonawcą przy wykonaniu przedmiotu umowy,</w:t>
      </w:r>
    </w:p>
    <w:p w14:paraId="6C1C0B59" w14:textId="77777777" w:rsidR="00A55B70" w:rsidRPr="00974FD8" w:rsidRDefault="00A55B70" w:rsidP="00974FD8">
      <w:pPr>
        <w:spacing w:line="276" w:lineRule="auto"/>
        <w:ind w:left="1560" w:hanging="1560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                    b)</w:t>
      </w:r>
      <w:r w:rsidRPr="00974FD8">
        <w:rPr>
          <w:rFonts w:ascii="Calibri Light" w:hAnsi="Calibri Light" w:cs="Calibri Light"/>
        </w:rPr>
        <w:tab/>
        <w:t>przekazania posiadanych przez Zamawiającego, a niezbędnych Wykonawcy do           wykonania przedmiotu umowy, materiałów archiwalnych i dokumentacji będących w jego        posiadaniu,</w:t>
      </w:r>
    </w:p>
    <w:p w14:paraId="0AEC54F0" w14:textId="77777777" w:rsidR="00A55B70" w:rsidRPr="00974FD8" w:rsidRDefault="00A55B70" w:rsidP="00974FD8">
      <w:pPr>
        <w:spacing w:line="276" w:lineRule="auto"/>
        <w:ind w:left="720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       c)    do uczestnictwa w konsultacjach i uzgodnieniach w siedzibie Zamawiającego,</w:t>
      </w:r>
    </w:p>
    <w:p w14:paraId="27833B8D" w14:textId="77777777" w:rsidR="00A55B70" w:rsidRPr="00974FD8" w:rsidRDefault="00A55B70" w:rsidP="00974FD8">
      <w:pPr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                     d)    konsultowanie na etapie analizy technicznej z przedstawicielem KP PSP Malbork,</w:t>
      </w:r>
    </w:p>
    <w:p w14:paraId="70906B2F" w14:textId="77777777" w:rsidR="00A02EC7" w:rsidRPr="00974FD8" w:rsidRDefault="00A02EC7" w:rsidP="00974FD8">
      <w:pPr>
        <w:spacing w:line="276" w:lineRule="auto"/>
        <w:rPr>
          <w:rFonts w:ascii="Calibri Light" w:hAnsi="Calibri Light" w:cs="Calibri Light"/>
        </w:rPr>
      </w:pPr>
    </w:p>
    <w:p w14:paraId="6F6CD78B" w14:textId="77777777" w:rsidR="0073194C" w:rsidRPr="00974FD8" w:rsidRDefault="0073194C" w:rsidP="00974FD8">
      <w:pPr>
        <w:spacing w:line="276" w:lineRule="auto"/>
        <w:ind w:right="-32"/>
        <w:jc w:val="center"/>
        <w:rPr>
          <w:rFonts w:ascii="Calibri Light" w:hAnsi="Calibri Light" w:cs="Calibri Light"/>
          <w:b/>
        </w:rPr>
      </w:pPr>
      <w:r w:rsidRPr="00974FD8">
        <w:rPr>
          <w:rFonts w:ascii="Calibri Light" w:hAnsi="Calibri Light" w:cs="Calibri Light"/>
          <w:b/>
        </w:rPr>
        <w:t xml:space="preserve">§ </w:t>
      </w:r>
      <w:r w:rsidR="00A02EC7" w:rsidRPr="00974FD8">
        <w:rPr>
          <w:rFonts w:ascii="Calibri Light" w:hAnsi="Calibri Light" w:cs="Calibri Light"/>
          <w:b/>
        </w:rPr>
        <w:t>3</w:t>
      </w:r>
      <w:r w:rsidRPr="00974FD8">
        <w:rPr>
          <w:rFonts w:ascii="Calibri Light" w:hAnsi="Calibri Light" w:cs="Calibri Light"/>
          <w:b/>
        </w:rPr>
        <w:t>. Zatrudnienie na umowę o pracę</w:t>
      </w:r>
    </w:p>
    <w:p w14:paraId="3D95D7DF" w14:textId="77777777" w:rsidR="0073194C" w:rsidRPr="00974FD8" w:rsidRDefault="0073194C" w:rsidP="00974FD8">
      <w:pPr>
        <w:pStyle w:val="Akapitzlist"/>
        <w:numPr>
          <w:ilvl w:val="2"/>
          <w:numId w:val="32"/>
        </w:numPr>
        <w:tabs>
          <w:tab w:val="num" w:pos="284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Zamawiający wymaga, aby w ramach realizacji umowy czynności bezpośrednio związane z wykonywaniem </w:t>
      </w:r>
      <w:r w:rsidR="00A02EC7"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>dokumentacji projektowej</w:t>
      </w:r>
      <w:r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 xml:space="preserve">były wykonywane przez osoby zatrudnione przez Wykonawcę, Podwykonawcę na umowę o pracę </w:t>
      </w:r>
      <w:r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>w rozumieniu ustawy z dnia 26 czerwca 1974 r. Kodeks pracy</w:t>
      </w:r>
      <w:r w:rsidRPr="00974FD8">
        <w:rPr>
          <w:rFonts w:ascii="Calibri Light" w:hAnsi="Calibri Light" w:cs="Calibri Light"/>
          <w:sz w:val="24"/>
          <w:szCs w:val="24"/>
        </w:rPr>
        <w:t>.</w:t>
      </w:r>
    </w:p>
    <w:p w14:paraId="388760E7" w14:textId="77777777" w:rsidR="0073194C" w:rsidRPr="00974FD8" w:rsidRDefault="0073194C" w:rsidP="00974FD8">
      <w:pPr>
        <w:pStyle w:val="Akapitzlist"/>
        <w:numPr>
          <w:ilvl w:val="2"/>
          <w:numId w:val="32"/>
        </w:numPr>
        <w:tabs>
          <w:tab w:val="num" w:pos="284"/>
        </w:tabs>
        <w:suppressAutoHyphens/>
        <w:autoSpaceDN w:val="0"/>
        <w:spacing w:after="0"/>
        <w:ind w:left="284" w:hanging="284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 xml:space="preserve">Obowiązek zatrudnienia na podstawie umowy o pracę nie dotyczy sytuacji, w której osoby wykonujące </w:t>
      </w:r>
      <w:r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czynności bezpośrednio związane z wykonywaniem </w:t>
      </w:r>
      <w:r w:rsidR="00FA1557"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>przedmiotu zamówienia</w:t>
      </w:r>
      <w:r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prowadziły działalność gospodarczą</w:t>
      </w:r>
      <w:r w:rsidR="00A02EC7"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lub nawiązały z Wykonawcą inny rodzaj współpracy, a niżeli umowę o pracę</w:t>
      </w:r>
      <w:r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. </w:t>
      </w:r>
      <w:r w:rsidRPr="00974FD8">
        <w:rPr>
          <w:rFonts w:ascii="Calibri Light" w:hAnsi="Calibri Light" w:cs="Calibri Light"/>
          <w:sz w:val="24"/>
          <w:szCs w:val="24"/>
        </w:rPr>
        <w:t xml:space="preserve">W przypadku wystąpienia takiej okoliczności Wykonawca lub Podwykonawca </w:t>
      </w:r>
      <w:r w:rsidRPr="00974FD8">
        <w:rPr>
          <w:rFonts w:ascii="Calibri Light" w:hAnsi="Calibri Light" w:cs="Calibri Light"/>
          <w:sz w:val="24"/>
          <w:szCs w:val="24"/>
        </w:rPr>
        <w:lastRenderedPageBreak/>
        <w:t xml:space="preserve">zobowiązani są w terminie do 10 dni kalendarzowych od dnia podpisania umowy do złożenia stosowanego oświadczenia wskazującego, że osoby wykonujące </w:t>
      </w:r>
      <w:r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czynności bezpośrednio związane z wykonywaniem </w:t>
      </w:r>
      <w:r w:rsidR="00A02EC7" w:rsidRPr="00974FD8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dokumentacji projektowej </w:t>
      </w:r>
      <w:r w:rsidRPr="00974FD8">
        <w:rPr>
          <w:rFonts w:ascii="Calibri Light" w:hAnsi="Calibri Light" w:cs="Calibri Light"/>
          <w:sz w:val="24"/>
          <w:szCs w:val="24"/>
        </w:rPr>
        <w:t>prowadzą działalność gospodarcz</w:t>
      </w:r>
      <w:r w:rsidR="00A02EC7" w:rsidRPr="00974FD8">
        <w:rPr>
          <w:rFonts w:ascii="Calibri Light" w:hAnsi="Calibri Light" w:cs="Calibri Light"/>
          <w:sz w:val="24"/>
          <w:szCs w:val="24"/>
        </w:rPr>
        <w:t>ą lub nawiązały współpracę w inny sposób ze wskazaniem tego sposobu, celem ustalenia czy nie wystąpił stosunek pracy.</w:t>
      </w:r>
    </w:p>
    <w:p w14:paraId="3C9D3E0F" w14:textId="77777777" w:rsidR="0073194C" w:rsidRPr="00974FD8" w:rsidRDefault="0073194C" w:rsidP="00974FD8">
      <w:pPr>
        <w:pStyle w:val="Akapitzlist"/>
        <w:numPr>
          <w:ilvl w:val="2"/>
          <w:numId w:val="32"/>
        </w:numPr>
        <w:tabs>
          <w:tab w:val="num" w:pos="284"/>
        </w:tabs>
        <w:suppressAutoHyphens/>
        <w:autoSpaceDN w:val="0"/>
        <w:spacing w:after="0"/>
        <w:ind w:left="284" w:hanging="284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>Wykonawca w ciągu 10 dni kalendarzowych od dnia podpisania umowy (dotyczy osób już zatrudnionych na podstawie umowy o prac, które będą skierowane do realizacji umowy) lub w ciągu 10 dni kalendarzowych od dnia zatrudnienia nowej osoby, którą skieruje do realizacji umowy na podstawie umowy o pracę, zobowiązany jest do:</w:t>
      </w:r>
    </w:p>
    <w:p w14:paraId="77628B81" w14:textId="77777777" w:rsidR="0073194C" w:rsidRPr="00974FD8" w:rsidRDefault="0073194C" w:rsidP="00974FD8">
      <w:pPr>
        <w:pStyle w:val="Akapitzlist"/>
        <w:numPr>
          <w:ilvl w:val="0"/>
          <w:numId w:val="33"/>
        </w:numPr>
        <w:suppressAutoHyphens/>
        <w:autoSpaceDE w:val="0"/>
        <w:autoSpaceDN w:val="0"/>
        <w:adjustRightInd w:val="0"/>
        <w:spacing w:after="0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 xml:space="preserve"> przedłożenia Zamawiającemu oświadczenia Wykonawcy lub Podwykonawcy o zatrudnieniu na podstawie umowy o pracę osób wykonujących czynności określone w ust. 1 niniejszego paragrafu. </w:t>
      </w:r>
    </w:p>
    <w:p w14:paraId="1A8ECDB3" w14:textId="77777777" w:rsidR="0073194C" w:rsidRPr="00974FD8" w:rsidRDefault="0073194C" w:rsidP="00974FD8">
      <w:pPr>
        <w:pStyle w:val="Akapitzlist"/>
        <w:numPr>
          <w:ilvl w:val="0"/>
          <w:numId w:val="33"/>
        </w:numPr>
        <w:suppressAutoHyphens/>
        <w:autoSpaceDE w:val="0"/>
        <w:autoSpaceDN w:val="0"/>
        <w:adjustRightInd w:val="0"/>
        <w:spacing w:after="0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 xml:space="preserve">poświadczonych za zgodność z oryginałem, odpowiednio przez Wykonawcę lub Podwykonawcę, kopii umów o pracę osób wykonujących w trakcie realizacji zamówienia czynności, których dotyczy w/w oświadczenie. </w:t>
      </w:r>
    </w:p>
    <w:p w14:paraId="73760CFD" w14:textId="77777777" w:rsidR="0073194C" w:rsidRPr="00974FD8" w:rsidRDefault="0073194C" w:rsidP="00974FD8">
      <w:pPr>
        <w:pStyle w:val="Akapitzlist"/>
        <w:numPr>
          <w:ilvl w:val="2"/>
          <w:numId w:val="32"/>
        </w:numPr>
        <w:tabs>
          <w:tab w:val="num" w:pos="284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 xml:space="preserve">Oświadczenie o którym mowa w ust. 3 pkt. 1) niniejszego paragrafu musi zawierać w szczególności: </w:t>
      </w:r>
    </w:p>
    <w:p w14:paraId="12DD3242" w14:textId="77777777" w:rsidR="0073194C" w:rsidRPr="00974FD8" w:rsidRDefault="0073194C" w:rsidP="00974FD8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hanging="357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 xml:space="preserve">dokładne określenie podmiotu składającego oświadczenie, </w:t>
      </w:r>
    </w:p>
    <w:p w14:paraId="4ADDDAA1" w14:textId="77777777" w:rsidR="0073194C" w:rsidRPr="00974FD8" w:rsidRDefault="0073194C" w:rsidP="00974FD8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hanging="357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 xml:space="preserve">datę złożenia oświadczenia, </w:t>
      </w:r>
    </w:p>
    <w:p w14:paraId="3C19255C" w14:textId="77777777" w:rsidR="0073194C" w:rsidRPr="00974FD8" w:rsidRDefault="0073194C" w:rsidP="00974FD8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hanging="357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>wskazanie, że czynności wskazane w ust. 1 niniejszego paragrafu wykonują osoby zatrudnione na podstawie umowy o pracę wraz ze wskazaniem:</w:t>
      </w:r>
    </w:p>
    <w:p w14:paraId="2BBB1037" w14:textId="77777777" w:rsidR="0073194C" w:rsidRPr="00974FD8" w:rsidRDefault="0073194C" w:rsidP="00974FD8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after="0"/>
        <w:ind w:hanging="357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 xml:space="preserve">liczby tych osób, </w:t>
      </w:r>
    </w:p>
    <w:p w14:paraId="4269E6FF" w14:textId="77777777" w:rsidR="0073194C" w:rsidRPr="00974FD8" w:rsidRDefault="0073194C" w:rsidP="00974FD8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after="0"/>
        <w:ind w:hanging="357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>rodzaju umowy o pracę,</w:t>
      </w:r>
    </w:p>
    <w:p w14:paraId="73CF9661" w14:textId="77777777" w:rsidR="0073194C" w:rsidRPr="00974FD8" w:rsidRDefault="0073194C" w:rsidP="00974FD8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after="0"/>
        <w:ind w:hanging="357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>wymiaru etatu,</w:t>
      </w:r>
    </w:p>
    <w:p w14:paraId="7DC90DF5" w14:textId="77777777" w:rsidR="0073194C" w:rsidRPr="00974FD8" w:rsidRDefault="0073194C" w:rsidP="00974FD8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after="0"/>
        <w:ind w:hanging="357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>podpis osoby uprawnionej do złożenia oświadczenia w imieniu Wykonawcy lub Podwykonawcy,</w:t>
      </w:r>
    </w:p>
    <w:p w14:paraId="252960A0" w14:textId="77777777" w:rsidR="0073194C" w:rsidRPr="00974FD8" w:rsidRDefault="0073194C" w:rsidP="00974FD8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hanging="357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>wskazanie w przypadku osób wykonujących czynności obsługi prawnej o których mowa w ust. 1 niniejszego paragrafu.</w:t>
      </w:r>
    </w:p>
    <w:p w14:paraId="3F6C8DE7" w14:textId="77777777" w:rsidR="0073194C" w:rsidRPr="00974FD8" w:rsidRDefault="0073194C" w:rsidP="00974FD8">
      <w:pPr>
        <w:pStyle w:val="Akapitzlist"/>
        <w:numPr>
          <w:ilvl w:val="2"/>
          <w:numId w:val="32"/>
        </w:numPr>
        <w:tabs>
          <w:tab w:val="num" w:pos="284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 xml:space="preserve">Kopie umów o pracę o których mowa w ust. 3 pkt. 2) niniejszego paragrafu muszą zostać zanonimizowane w sposób zapewniający ochronę danych osobowych tych osób. Informacje takie jak imię i nazwisko, data zawarcia umowy, rodzaj umowy o pracę i wymiar etatu powinny być możliwe do zidentyfikowania. </w:t>
      </w:r>
    </w:p>
    <w:p w14:paraId="428C9E1A" w14:textId="77777777" w:rsidR="0073194C" w:rsidRPr="00974FD8" w:rsidRDefault="0073194C" w:rsidP="00974FD8">
      <w:pPr>
        <w:pStyle w:val="Akapitzlist"/>
        <w:numPr>
          <w:ilvl w:val="2"/>
          <w:numId w:val="32"/>
        </w:numPr>
        <w:tabs>
          <w:tab w:val="num" w:pos="284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>W przypadku zmiany składu osobowego personelu Wykonawcy lub Podwykonawcy realizującego czynności, do których odnosi się obowiązek zatrudnienia na umowę o pracę, przed dopuszczeniem tych osób do wykonywania poszczególnych czynności Wykonawca obowiązany jest przedłożyć Zamawiającemu dla tych osób dokumenty, o których mowa w ust. 4 i 5 niemniejszego paragrafu, pod rygorem niedopuszczenia tych osób do realizacji tych czynności.</w:t>
      </w:r>
    </w:p>
    <w:p w14:paraId="279A145A" w14:textId="77777777" w:rsidR="0073194C" w:rsidRPr="00974FD8" w:rsidRDefault="0073194C" w:rsidP="00974FD8">
      <w:pPr>
        <w:pStyle w:val="Akapitzlist"/>
        <w:numPr>
          <w:ilvl w:val="2"/>
          <w:numId w:val="32"/>
        </w:numPr>
        <w:tabs>
          <w:tab w:val="clear" w:pos="3479"/>
          <w:tab w:val="num" w:pos="142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t>Zamawiający uprawniony jest do kontroli spełniania przez Wykonawcę wymagań określonych w ust. 4 i 5 niniejszego paragrafu. W trakcie realizacji przedmiotu umowy, każdorazowo na żądanie Zamawiającego i w terminie wskazanym przez Zamawiającego, Wykonawca zobowiązany będzie do przedłożenia dokumentów, o których mowa w ust. 4 i 5 niniejszego paragrafu.</w:t>
      </w:r>
    </w:p>
    <w:p w14:paraId="5D0B906B" w14:textId="77777777" w:rsidR="0073194C" w:rsidRPr="00974FD8" w:rsidRDefault="0073194C" w:rsidP="00974FD8">
      <w:pPr>
        <w:pStyle w:val="Akapitzlist"/>
        <w:numPr>
          <w:ilvl w:val="2"/>
          <w:numId w:val="32"/>
        </w:numPr>
        <w:tabs>
          <w:tab w:val="num" w:pos="284"/>
        </w:tabs>
        <w:suppressAutoHyphens/>
        <w:autoSpaceDE w:val="0"/>
        <w:autoSpaceDN w:val="0"/>
        <w:adjustRightInd w:val="0"/>
        <w:spacing w:after="0"/>
        <w:ind w:left="284" w:hanging="284"/>
        <w:rPr>
          <w:rFonts w:ascii="Calibri Light" w:hAnsi="Calibri Light" w:cs="Calibri Light"/>
          <w:bCs/>
          <w:color w:val="000000"/>
          <w:sz w:val="24"/>
          <w:szCs w:val="24"/>
        </w:rPr>
      </w:pPr>
      <w:r w:rsidRPr="00974FD8">
        <w:rPr>
          <w:rFonts w:ascii="Calibri Light" w:hAnsi="Calibri Light" w:cs="Calibri Light"/>
          <w:bCs/>
          <w:color w:val="000000"/>
          <w:sz w:val="24"/>
          <w:szCs w:val="24"/>
        </w:rPr>
        <w:lastRenderedPageBreak/>
        <w:t>Nieprzedłożenie przez Wykonawcę dokumentów/oświadczeń, o których mowa w ust. 4 i 5 powyżej będzie traktowane jako niewypełnienie obowiązku zatrudnienia na podstawie umowy o pracę przez Wykonawcę lub Podwykonawcę.</w:t>
      </w:r>
    </w:p>
    <w:p w14:paraId="1FB03CE7" w14:textId="77777777" w:rsidR="00760D87" w:rsidRPr="00974FD8" w:rsidRDefault="00760D87" w:rsidP="00974FD8">
      <w:pPr>
        <w:spacing w:line="276" w:lineRule="auto"/>
        <w:rPr>
          <w:rFonts w:ascii="Calibri Light" w:hAnsi="Calibri Light" w:cs="Calibri Light"/>
        </w:rPr>
      </w:pPr>
    </w:p>
    <w:p w14:paraId="471D3033" w14:textId="77777777" w:rsidR="00760D87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</w:rPr>
      </w:pPr>
      <w:bookmarkStart w:id="2" w:name="_Hlk202436191"/>
      <w:r w:rsidRPr="00974FD8">
        <w:rPr>
          <w:rFonts w:ascii="Calibri Light" w:hAnsi="Calibri Light" w:cs="Calibri Light"/>
          <w:b/>
          <w:bCs/>
        </w:rPr>
        <w:t>§</w:t>
      </w:r>
      <w:r w:rsidRPr="00974FD8">
        <w:rPr>
          <w:rFonts w:ascii="Calibri Light" w:hAnsi="Calibri Light" w:cs="Calibri Light"/>
          <w:b/>
        </w:rPr>
        <w:t xml:space="preserve"> </w:t>
      </w:r>
      <w:bookmarkEnd w:id="2"/>
      <w:r w:rsidR="00A02EC7" w:rsidRPr="00974FD8">
        <w:rPr>
          <w:rFonts w:ascii="Calibri Light" w:hAnsi="Calibri Light" w:cs="Calibri Light"/>
          <w:b/>
        </w:rPr>
        <w:t>4</w:t>
      </w:r>
      <w:r w:rsidRPr="00974FD8">
        <w:rPr>
          <w:rFonts w:ascii="Calibri Light" w:hAnsi="Calibri Light" w:cs="Calibri Light"/>
          <w:b/>
          <w:bCs/>
        </w:rPr>
        <w:t xml:space="preserve">. TERMIN WYKONANIA </w:t>
      </w:r>
    </w:p>
    <w:p w14:paraId="45CEFCE7" w14:textId="77777777" w:rsidR="007316D1" w:rsidRPr="00974FD8" w:rsidRDefault="00760D87" w:rsidP="00974FD8">
      <w:pPr>
        <w:pStyle w:val="Tekstpodstawowywcity2"/>
        <w:spacing w:after="0" w:line="276" w:lineRule="auto"/>
        <w:ind w:left="0"/>
        <w:jc w:val="both"/>
        <w:rPr>
          <w:rFonts w:ascii="Calibri Light" w:hAnsi="Calibri Light" w:cs="Calibri Light"/>
          <w:b/>
          <w:u w:val="single"/>
        </w:rPr>
      </w:pPr>
      <w:r w:rsidRPr="00974FD8">
        <w:rPr>
          <w:rFonts w:ascii="Calibri Light" w:hAnsi="Calibri Light" w:cs="Calibri Light"/>
        </w:rPr>
        <w:t xml:space="preserve">Wykonawca zobowiązuje się wykonać przedmiot umowy </w:t>
      </w:r>
      <w:r w:rsidR="00C51AE3" w:rsidRPr="00974FD8">
        <w:rPr>
          <w:rFonts w:ascii="Calibri Light" w:hAnsi="Calibri Light" w:cs="Calibri Light"/>
        </w:rPr>
        <w:t xml:space="preserve">opisany w </w:t>
      </w:r>
      <w:r w:rsidR="00C51AE3" w:rsidRPr="00974FD8">
        <w:rPr>
          <w:rFonts w:ascii="Calibri Light" w:hAnsi="Calibri Light" w:cs="Calibri Light"/>
          <w:b/>
          <w:bCs/>
        </w:rPr>
        <w:t>§</w:t>
      </w:r>
      <w:r w:rsidR="00C51AE3" w:rsidRPr="00974FD8">
        <w:rPr>
          <w:rFonts w:ascii="Calibri Light" w:hAnsi="Calibri Light" w:cs="Calibri Light"/>
          <w:b/>
        </w:rPr>
        <w:t xml:space="preserve"> 1</w:t>
      </w:r>
      <w:r w:rsidR="00C51AE3" w:rsidRPr="00974FD8">
        <w:rPr>
          <w:rFonts w:ascii="Calibri Light" w:hAnsi="Calibri Light" w:cs="Calibri Light"/>
        </w:rPr>
        <w:t xml:space="preserve"> </w:t>
      </w:r>
      <w:r w:rsidRPr="00974FD8">
        <w:rPr>
          <w:rFonts w:ascii="Calibri Light" w:hAnsi="Calibri Light" w:cs="Calibri Light"/>
        </w:rPr>
        <w:t xml:space="preserve">w terminie </w:t>
      </w:r>
      <w:r w:rsidR="00C10DDA" w:rsidRPr="00974FD8">
        <w:rPr>
          <w:rFonts w:ascii="Calibri Light" w:hAnsi="Calibri Light" w:cs="Calibri Light"/>
          <w:lang w:val="pl-PL"/>
        </w:rPr>
        <w:t xml:space="preserve">3 </w:t>
      </w:r>
      <w:r w:rsidR="003C206F" w:rsidRPr="00974FD8">
        <w:rPr>
          <w:rFonts w:ascii="Calibri Light" w:hAnsi="Calibri Light" w:cs="Calibri Light"/>
          <w:lang w:val="pl-PL"/>
        </w:rPr>
        <w:t>miesięcy od dnia podpisania umowy.</w:t>
      </w:r>
    </w:p>
    <w:p w14:paraId="30C904BB" w14:textId="77777777" w:rsidR="009228F1" w:rsidRPr="00974FD8" w:rsidRDefault="009228F1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  <w:bCs/>
        </w:rPr>
      </w:pPr>
    </w:p>
    <w:p w14:paraId="2AC75978" w14:textId="77777777" w:rsidR="007316D1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</w:rPr>
      </w:pPr>
      <w:r w:rsidRPr="00974FD8">
        <w:rPr>
          <w:rFonts w:ascii="Calibri Light" w:hAnsi="Calibri Light" w:cs="Calibri Light"/>
          <w:b/>
          <w:bCs/>
        </w:rPr>
        <w:t>§</w:t>
      </w:r>
      <w:r w:rsidRPr="00974FD8">
        <w:rPr>
          <w:rFonts w:ascii="Calibri Light" w:hAnsi="Calibri Light" w:cs="Calibri Light"/>
          <w:b/>
        </w:rPr>
        <w:t xml:space="preserve"> </w:t>
      </w:r>
      <w:r w:rsidR="00A02EC7" w:rsidRPr="00974FD8">
        <w:rPr>
          <w:rFonts w:ascii="Calibri Light" w:hAnsi="Calibri Light" w:cs="Calibri Light"/>
          <w:b/>
        </w:rPr>
        <w:t>5</w:t>
      </w:r>
      <w:r w:rsidRPr="00974FD8">
        <w:rPr>
          <w:rFonts w:ascii="Calibri Light" w:hAnsi="Calibri Light" w:cs="Calibri Light"/>
          <w:b/>
        </w:rPr>
        <w:t>. WYNAGRODZENIE I WARUNKI PŁATNOŚCI</w:t>
      </w:r>
    </w:p>
    <w:p w14:paraId="3CC01AC6" w14:textId="77777777" w:rsidR="007316D1" w:rsidRPr="00974FD8" w:rsidRDefault="00760D87" w:rsidP="00974FD8">
      <w:pPr>
        <w:pStyle w:val="Tekstpodstawowywcity2"/>
        <w:numPr>
          <w:ilvl w:val="0"/>
          <w:numId w:val="4"/>
        </w:numPr>
        <w:spacing w:after="0"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Wynagrodzenie ryczałtowe za prace stanowiące przedmiot umowy ustala się na kwotę netto </w:t>
      </w:r>
      <w:r w:rsidR="009228F1" w:rsidRPr="00974FD8">
        <w:rPr>
          <w:rFonts w:ascii="Calibri Light" w:hAnsi="Calibri Light" w:cs="Calibri Light"/>
          <w:lang w:val="pl-PL"/>
        </w:rPr>
        <w:t xml:space="preserve">… </w:t>
      </w:r>
      <w:r w:rsidRPr="00974FD8">
        <w:rPr>
          <w:rFonts w:ascii="Calibri Light" w:hAnsi="Calibri Light" w:cs="Calibri Light"/>
        </w:rPr>
        <w:t>zł</w:t>
      </w:r>
      <w:r w:rsidR="004B4E06" w:rsidRPr="00974FD8">
        <w:rPr>
          <w:rFonts w:ascii="Calibri Light" w:hAnsi="Calibri Light" w:cs="Calibri Light"/>
        </w:rPr>
        <w:t xml:space="preserve"> (słownie netto: …)</w:t>
      </w:r>
      <w:r w:rsidRPr="00974FD8">
        <w:rPr>
          <w:rFonts w:ascii="Calibri Light" w:hAnsi="Calibri Light" w:cs="Calibri Light"/>
        </w:rPr>
        <w:t xml:space="preserve"> plus podatek VAT</w:t>
      </w:r>
      <w:r w:rsidR="00853343" w:rsidRPr="00974FD8">
        <w:rPr>
          <w:rFonts w:ascii="Calibri Light" w:hAnsi="Calibri Light" w:cs="Calibri Light"/>
          <w:lang w:val="pl-PL"/>
        </w:rPr>
        <w:t xml:space="preserve"> </w:t>
      </w:r>
      <w:r w:rsidR="009F4C36" w:rsidRPr="00974FD8">
        <w:rPr>
          <w:rFonts w:ascii="Calibri Light" w:hAnsi="Calibri Light" w:cs="Calibri Light"/>
          <w:lang w:val="pl-PL"/>
        </w:rPr>
        <w:t>…</w:t>
      </w:r>
      <w:r w:rsidR="009F4C36" w:rsidRPr="00974FD8">
        <w:rPr>
          <w:rFonts w:ascii="Calibri Light" w:hAnsi="Calibri Light" w:cs="Calibri Light"/>
        </w:rPr>
        <w:t xml:space="preserve"> </w:t>
      </w:r>
      <w:r w:rsidR="009228F1" w:rsidRPr="00974FD8">
        <w:rPr>
          <w:rFonts w:ascii="Calibri Light" w:hAnsi="Calibri Light" w:cs="Calibri Light"/>
        </w:rPr>
        <w:t>zł</w:t>
      </w:r>
      <w:r w:rsidRPr="00974FD8">
        <w:rPr>
          <w:rFonts w:ascii="Calibri Light" w:hAnsi="Calibri Light" w:cs="Calibri Light"/>
        </w:rPr>
        <w:t xml:space="preserve">, brutto </w:t>
      </w:r>
      <w:r w:rsidR="009228F1" w:rsidRPr="00974FD8">
        <w:rPr>
          <w:rFonts w:ascii="Calibri Light" w:hAnsi="Calibri Light" w:cs="Calibri Light"/>
          <w:lang w:val="pl-PL"/>
        </w:rPr>
        <w:t xml:space="preserve">… </w:t>
      </w:r>
      <w:r w:rsidR="00853343" w:rsidRPr="00974FD8">
        <w:rPr>
          <w:rFonts w:ascii="Calibri Light" w:hAnsi="Calibri Light" w:cs="Calibri Light"/>
          <w:lang w:val="pl-PL"/>
        </w:rPr>
        <w:t>zł</w:t>
      </w:r>
      <w:r w:rsidR="009F4C36" w:rsidRPr="00974FD8">
        <w:rPr>
          <w:rFonts w:ascii="Calibri Light" w:hAnsi="Calibri Light" w:cs="Calibri Light"/>
          <w:lang w:val="pl-PL"/>
        </w:rPr>
        <w:t xml:space="preserve"> </w:t>
      </w:r>
      <w:r w:rsidRPr="00974FD8">
        <w:rPr>
          <w:rFonts w:ascii="Calibri Light" w:hAnsi="Calibri Light" w:cs="Calibri Light"/>
        </w:rPr>
        <w:t>słownie brutto: (</w:t>
      </w:r>
      <w:r w:rsidR="008D1B62" w:rsidRPr="00974FD8">
        <w:rPr>
          <w:rFonts w:ascii="Calibri Light" w:hAnsi="Calibri Light" w:cs="Calibri Light"/>
          <w:lang w:val="pl-PL"/>
        </w:rPr>
        <w:t>…</w:t>
      </w:r>
      <w:r w:rsidRPr="00974FD8">
        <w:rPr>
          <w:rFonts w:ascii="Calibri Light" w:hAnsi="Calibri Light" w:cs="Calibri Light"/>
        </w:rPr>
        <w:t xml:space="preserve">zł). </w:t>
      </w:r>
    </w:p>
    <w:p w14:paraId="30CFF107" w14:textId="77777777" w:rsidR="007316D1" w:rsidRPr="00974FD8" w:rsidRDefault="007316D1" w:rsidP="00974FD8">
      <w:pPr>
        <w:numPr>
          <w:ilvl w:val="0"/>
          <w:numId w:val="4"/>
        </w:numPr>
        <w:suppressAutoHyphens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Wynagrodzenie, o którym mowa w ust. 1 obejmuje wszelkie niezbędne koszty konieczne dla wykonania przedmiotu umowy, w tym materiały oraz przeniesienie autorskich praw majątkowych do </w:t>
      </w:r>
      <w:r w:rsidR="0097358B" w:rsidRPr="00974FD8">
        <w:rPr>
          <w:rFonts w:ascii="Calibri Light" w:hAnsi="Calibri Light" w:cs="Calibri Light"/>
        </w:rPr>
        <w:t>analizy technicznej</w:t>
      </w:r>
      <w:r w:rsidRPr="00974FD8">
        <w:rPr>
          <w:rFonts w:ascii="Calibri Light" w:hAnsi="Calibri Light" w:cs="Calibri Light"/>
        </w:rPr>
        <w:t>.</w:t>
      </w:r>
    </w:p>
    <w:p w14:paraId="345E5DE1" w14:textId="77777777" w:rsidR="007316D1" w:rsidRPr="00974FD8" w:rsidRDefault="007316D1" w:rsidP="00974FD8">
      <w:pPr>
        <w:numPr>
          <w:ilvl w:val="0"/>
          <w:numId w:val="4"/>
        </w:numPr>
        <w:suppressAutoHyphens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Płatność będzie dokonana przelewem bankowym na rachunek Wykonawcy w terminie</w:t>
      </w:r>
      <w:r w:rsidR="009F4C36" w:rsidRPr="00974FD8">
        <w:rPr>
          <w:rFonts w:ascii="Calibri Light" w:hAnsi="Calibri Light" w:cs="Calibri Light"/>
        </w:rPr>
        <w:t xml:space="preserve"> do</w:t>
      </w:r>
      <w:r w:rsidRPr="00974FD8">
        <w:rPr>
          <w:rFonts w:ascii="Calibri Light" w:hAnsi="Calibri Light" w:cs="Calibri Light"/>
        </w:rPr>
        <w:t xml:space="preserve"> 30 dni kalendarzowych od dnia otrzymania przez Zamawiającego prawidłowo wystawionej faktury VAT wraz z podpisanym bez zastrzeżeń protokołem odbioru projektu. </w:t>
      </w:r>
    </w:p>
    <w:p w14:paraId="23444D64" w14:textId="77777777" w:rsidR="007316D1" w:rsidRPr="00974FD8" w:rsidRDefault="007316D1" w:rsidP="00974FD8">
      <w:pPr>
        <w:numPr>
          <w:ilvl w:val="0"/>
          <w:numId w:val="4"/>
        </w:numPr>
        <w:suppressAutoHyphens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Podstawą wystawienia faktury VAT jest podpisany bez zastrzeżeń przez obie strony protokół odbioru projektu. </w:t>
      </w:r>
    </w:p>
    <w:p w14:paraId="0E59C834" w14:textId="77777777" w:rsidR="007316D1" w:rsidRPr="00974FD8" w:rsidRDefault="007316D1" w:rsidP="00974FD8">
      <w:pPr>
        <w:numPr>
          <w:ilvl w:val="0"/>
          <w:numId w:val="4"/>
        </w:numPr>
        <w:suppressAutoHyphens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Faktury należy dostarczać Zamawiającemu na adres: Muzeum Zamkowe w Malborku, ul. Starościńska 1, 82-200 Malbork lub w formie elektronicznej na adres e-mail: </w:t>
      </w:r>
      <w:hyperlink r:id="rId8" w:history="1">
        <w:r w:rsidRPr="00974FD8">
          <w:rPr>
            <w:rStyle w:val="Hipercze"/>
            <w:rFonts w:ascii="Calibri Light" w:hAnsi="Calibri Light" w:cs="Calibri Light"/>
          </w:rPr>
          <w:t>fakturyvat@zamek.malbork.pl</w:t>
        </w:r>
      </w:hyperlink>
      <w:r w:rsidRPr="00974FD8">
        <w:rPr>
          <w:rFonts w:ascii="Calibri Light" w:hAnsi="Calibri Light" w:cs="Calibri Light"/>
        </w:rPr>
        <w:t xml:space="preserve"> bądź też poprzez Platformę elektronicznego fakturowania (PEF) na skrzynkę PEPPOL o numerze 5791002043.</w:t>
      </w:r>
    </w:p>
    <w:p w14:paraId="25622252" w14:textId="77777777" w:rsidR="007316D1" w:rsidRPr="00974FD8" w:rsidRDefault="007316D1" w:rsidP="00974FD8">
      <w:pPr>
        <w:numPr>
          <w:ilvl w:val="0"/>
          <w:numId w:val="4"/>
        </w:numPr>
        <w:suppressAutoHyphens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Zamawiający zobowiązuje się do poinformowania Wykonawcy o każdorazowej zmianie adresu e-mail wskazanego w ust. 5.</w:t>
      </w:r>
    </w:p>
    <w:p w14:paraId="40CB7CCE" w14:textId="77777777" w:rsidR="007316D1" w:rsidRPr="00974FD8" w:rsidRDefault="007316D1" w:rsidP="00974FD8">
      <w:pPr>
        <w:numPr>
          <w:ilvl w:val="0"/>
          <w:numId w:val="4"/>
        </w:numPr>
        <w:suppressAutoHyphens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Osobą upoważnioną do kontaktów w sprawie e-faktur ze strony Zamawiającego jest Dorota Głażewska, adres e-mail: </w:t>
      </w:r>
      <w:hyperlink r:id="rId9" w:history="1">
        <w:r w:rsidRPr="00974FD8">
          <w:rPr>
            <w:rStyle w:val="Hipercze"/>
            <w:rFonts w:ascii="Calibri Light" w:hAnsi="Calibri Light" w:cs="Calibri Light"/>
          </w:rPr>
          <w:t>sekretariat@zamek.malbork.pl</w:t>
        </w:r>
      </w:hyperlink>
      <w:r w:rsidRPr="00974FD8">
        <w:rPr>
          <w:rFonts w:ascii="Calibri Light" w:hAnsi="Calibri Light" w:cs="Calibri Light"/>
        </w:rPr>
        <w:t>, telefon 55/647 08 02.</w:t>
      </w:r>
    </w:p>
    <w:p w14:paraId="597FBC95" w14:textId="77777777" w:rsidR="007316D1" w:rsidRPr="00974FD8" w:rsidRDefault="007316D1" w:rsidP="00974FD8">
      <w:pPr>
        <w:numPr>
          <w:ilvl w:val="0"/>
          <w:numId w:val="4"/>
        </w:numPr>
        <w:suppressAutoHyphens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Wykonawca oświadcza, że jest podatnikiem podatku VAT o nr NIP</w:t>
      </w:r>
      <w:r w:rsidR="009F4C36" w:rsidRPr="00974FD8">
        <w:rPr>
          <w:rFonts w:ascii="Calibri Light" w:hAnsi="Calibri Light" w:cs="Calibri Light"/>
        </w:rPr>
        <w:t>…</w:t>
      </w:r>
    </w:p>
    <w:p w14:paraId="1472807D" w14:textId="77777777" w:rsidR="009F4C36" w:rsidRPr="00974FD8" w:rsidRDefault="007316D1" w:rsidP="00974FD8">
      <w:pPr>
        <w:numPr>
          <w:ilvl w:val="0"/>
          <w:numId w:val="4"/>
        </w:numPr>
        <w:suppressAutoHyphens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Zamawiający oświadcza, że jest podatnikiem podatku VAT o nr NIP 579-10-02-043</w:t>
      </w:r>
      <w:r w:rsidR="009F4C36" w:rsidRPr="00974FD8">
        <w:rPr>
          <w:rFonts w:ascii="Calibri Light" w:hAnsi="Calibri Light" w:cs="Calibri Light"/>
        </w:rPr>
        <w:t>.</w:t>
      </w:r>
    </w:p>
    <w:p w14:paraId="07B80585" w14:textId="77777777" w:rsidR="009F4C36" w:rsidRPr="00974FD8" w:rsidRDefault="009F4C36" w:rsidP="00974FD8">
      <w:pPr>
        <w:numPr>
          <w:ilvl w:val="0"/>
          <w:numId w:val="4"/>
        </w:numPr>
        <w:suppressAutoHyphens/>
        <w:spacing w:line="276" w:lineRule="auto"/>
        <w:ind w:left="284" w:hanging="426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W przypadku korzystania przez Wykonawcę z usług podwykonawcy, załącznikiem do faktury będzie oświadczenie podwykonawcy bądź podwykonawców potwierdzające, że Wykonawca zgodnie z zawartą z nimi umową uregulował należności z tytułu wykonanych i odebranych usług związanych z niniejszym przedmiotem umowy.</w:t>
      </w:r>
    </w:p>
    <w:p w14:paraId="39B86515" w14:textId="77777777" w:rsidR="00760D87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  <w:bCs/>
        </w:rPr>
      </w:pPr>
    </w:p>
    <w:p w14:paraId="720A9F15" w14:textId="77777777" w:rsidR="00760D87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  <w:bCs/>
        </w:rPr>
      </w:pPr>
      <w:r w:rsidRPr="00974FD8">
        <w:rPr>
          <w:rFonts w:ascii="Calibri Light" w:hAnsi="Calibri Light" w:cs="Calibri Light"/>
          <w:b/>
          <w:bCs/>
        </w:rPr>
        <w:t>§</w:t>
      </w:r>
      <w:r w:rsidRPr="00974FD8">
        <w:rPr>
          <w:rFonts w:ascii="Calibri Light" w:hAnsi="Calibri Light" w:cs="Calibri Light"/>
          <w:b/>
        </w:rPr>
        <w:t xml:space="preserve"> </w:t>
      </w:r>
      <w:r w:rsidR="00A02EC7" w:rsidRPr="00974FD8">
        <w:rPr>
          <w:rFonts w:ascii="Calibri Light" w:hAnsi="Calibri Light" w:cs="Calibri Light"/>
          <w:b/>
        </w:rPr>
        <w:t>6</w:t>
      </w:r>
      <w:r w:rsidRPr="00974FD8">
        <w:rPr>
          <w:rFonts w:ascii="Calibri Light" w:hAnsi="Calibri Light" w:cs="Calibri Light"/>
          <w:b/>
          <w:bCs/>
        </w:rPr>
        <w:t xml:space="preserve">. </w:t>
      </w:r>
      <w:r w:rsidRPr="00974FD8">
        <w:rPr>
          <w:rFonts w:ascii="Calibri Light" w:hAnsi="Calibri Light" w:cs="Calibri Light"/>
          <w:b/>
        </w:rPr>
        <w:t>ODBIÓR PRZEDMIOTU UMOWY</w:t>
      </w:r>
    </w:p>
    <w:p w14:paraId="1C85DB46" w14:textId="77777777" w:rsidR="00760D87" w:rsidRPr="00974FD8" w:rsidRDefault="00C41BB5" w:rsidP="00974FD8">
      <w:pPr>
        <w:numPr>
          <w:ilvl w:val="0"/>
          <w:numId w:val="5"/>
        </w:numPr>
        <w:overflowPunct w:val="0"/>
        <w:spacing w:line="276" w:lineRule="auto"/>
        <w:ind w:left="426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Analizę techniczną</w:t>
      </w:r>
      <w:r w:rsidR="00760D87" w:rsidRPr="00974FD8">
        <w:rPr>
          <w:rFonts w:ascii="Calibri Light" w:hAnsi="Calibri Light" w:cs="Calibri Light"/>
        </w:rPr>
        <w:t xml:space="preserve"> Wykonawca wykona i przekaże do siedziby Zamawiającego w formie elektronicznej oraz w formie papierowej </w:t>
      </w:r>
    </w:p>
    <w:p w14:paraId="5639BC9C" w14:textId="77777777" w:rsidR="00392595" w:rsidRPr="00974FD8" w:rsidRDefault="00760D87" w:rsidP="00974FD8">
      <w:pPr>
        <w:numPr>
          <w:ilvl w:val="0"/>
          <w:numId w:val="5"/>
        </w:numPr>
        <w:overflowPunct w:val="0"/>
        <w:spacing w:line="276" w:lineRule="auto"/>
        <w:ind w:left="426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Odbiór końcowy nastąpi po</w:t>
      </w:r>
      <w:r w:rsidR="00FA1557" w:rsidRPr="00974FD8">
        <w:rPr>
          <w:rFonts w:ascii="Calibri Light" w:hAnsi="Calibri Light" w:cs="Calibri Light"/>
        </w:rPr>
        <w:t xml:space="preserve"> przedstawieniu pozytywnej opinii rzeczoznawcy ds. zabezpieczeń przeciwpożarowych i akceptacji Pomorskiego Wojewódzkiego Konserwatora Zabytków. </w:t>
      </w:r>
      <w:r w:rsidR="00392595" w:rsidRPr="00974FD8">
        <w:rPr>
          <w:rFonts w:ascii="Calibri Light" w:hAnsi="Calibri Light" w:cs="Calibri Light"/>
        </w:rPr>
        <w:t>Wykonawca</w:t>
      </w:r>
      <w:r w:rsidR="00392595" w:rsidRPr="00974FD8">
        <w:rPr>
          <w:rFonts w:ascii="Calibri Light" w:hAnsi="Calibri Light" w:cs="Calibri Light"/>
          <w:spacing w:val="-16"/>
        </w:rPr>
        <w:t xml:space="preserve"> </w:t>
      </w:r>
      <w:r w:rsidR="00392595" w:rsidRPr="00974FD8">
        <w:rPr>
          <w:rFonts w:ascii="Calibri Light" w:hAnsi="Calibri Light" w:cs="Calibri Light"/>
        </w:rPr>
        <w:t>dołączy</w:t>
      </w:r>
      <w:r w:rsidR="00392595" w:rsidRPr="00974FD8">
        <w:rPr>
          <w:rFonts w:ascii="Calibri Light" w:hAnsi="Calibri Light" w:cs="Calibri Light"/>
          <w:spacing w:val="-9"/>
        </w:rPr>
        <w:t xml:space="preserve"> </w:t>
      </w:r>
      <w:r w:rsidR="00392595" w:rsidRPr="00974FD8">
        <w:rPr>
          <w:rFonts w:ascii="Calibri Light" w:hAnsi="Calibri Light" w:cs="Calibri Light"/>
        </w:rPr>
        <w:t>do</w:t>
      </w:r>
      <w:r w:rsidR="00392595" w:rsidRPr="00974FD8">
        <w:rPr>
          <w:rFonts w:ascii="Calibri Light" w:hAnsi="Calibri Light" w:cs="Calibri Light"/>
          <w:spacing w:val="17"/>
        </w:rPr>
        <w:t xml:space="preserve"> </w:t>
      </w:r>
      <w:r w:rsidR="00392595" w:rsidRPr="00974FD8">
        <w:rPr>
          <w:rFonts w:ascii="Calibri Light" w:hAnsi="Calibri Light" w:cs="Calibri Light"/>
        </w:rPr>
        <w:t>dokumentacji</w:t>
      </w:r>
      <w:r w:rsidR="00392595" w:rsidRPr="00974FD8">
        <w:rPr>
          <w:rFonts w:ascii="Calibri Light" w:hAnsi="Calibri Light" w:cs="Calibri Light"/>
          <w:spacing w:val="22"/>
        </w:rPr>
        <w:t xml:space="preserve"> </w:t>
      </w:r>
      <w:r w:rsidR="00392595" w:rsidRPr="00974FD8">
        <w:rPr>
          <w:rFonts w:ascii="Calibri Light" w:hAnsi="Calibri Light" w:cs="Calibri Light"/>
        </w:rPr>
        <w:t>o</w:t>
      </w:r>
      <w:r w:rsidR="00392595" w:rsidRPr="00974FD8">
        <w:rPr>
          <w:rFonts w:ascii="Calibri Light" w:hAnsi="Calibri Light" w:cs="Calibri Light"/>
          <w:spacing w:val="16"/>
        </w:rPr>
        <w:t xml:space="preserve"> </w:t>
      </w:r>
      <w:r w:rsidR="00392595" w:rsidRPr="00974FD8">
        <w:rPr>
          <w:rFonts w:ascii="Calibri Light" w:hAnsi="Calibri Light" w:cs="Calibri Light"/>
        </w:rPr>
        <w:t>której</w:t>
      </w:r>
      <w:r w:rsidR="00392595" w:rsidRPr="00974FD8">
        <w:rPr>
          <w:rFonts w:ascii="Calibri Light" w:hAnsi="Calibri Light" w:cs="Calibri Light"/>
          <w:spacing w:val="18"/>
        </w:rPr>
        <w:t xml:space="preserve"> </w:t>
      </w:r>
      <w:r w:rsidR="00392595" w:rsidRPr="00974FD8">
        <w:rPr>
          <w:rFonts w:ascii="Calibri Light" w:hAnsi="Calibri Light" w:cs="Calibri Light"/>
        </w:rPr>
        <w:t>mowa</w:t>
      </w:r>
      <w:r w:rsidR="00392595" w:rsidRPr="00974FD8">
        <w:rPr>
          <w:rFonts w:ascii="Calibri Light" w:hAnsi="Calibri Light" w:cs="Calibri Light"/>
          <w:spacing w:val="21"/>
        </w:rPr>
        <w:t xml:space="preserve"> </w:t>
      </w:r>
      <w:r w:rsidR="00392595" w:rsidRPr="00974FD8">
        <w:rPr>
          <w:rFonts w:ascii="Calibri Light" w:hAnsi="Calibri Light" w:cs="Calibri Light"/>
        </w:rPr>
        <w:t>w</w:t>
      </w:r>
      <w:r w:rsidR="00392595" w:rsidRPr="00974FD8">
        <w:rPr>
          <w:rFonts w:ascii="Calibri Light" w:hAnsi="Calibri Light" w:cs="Calibri Light"/>
          <w:spacing w:val="17"/>
        </w:rPr>
        <w:t xml:space="preserve"> </w:t>
      </w:r>
      <w:r w:rsidR="00392595" w:rsidRPr="00974FD8">
        <w:rPr>
          <w:rFonts w:ascii="Calibri Light" w:hAnsi="Calibri Light" w:cs="Calibri Light"/>
        </w:rPr>
        <w:t>§</w:t>
      </w:r>
      <w:r w:rsidR="00392595" w:rsidRPr="00974FD8">
        <w:rPr>
          <w:rFonts w:ascii="Calibri Light" w:hAnsi="Calibri Light" w:cs="Calibri Light"/>
          <w:spacing w:val="12"/>
        </w:rPr>
        <w:t xml:space="preserve"> </w:t>
      </w:r>
      <w:r w:rsidR="00392595" w:rsidRPr="00974FD8">
        <w:rPr>
          <w:rFonts w:ascii="Calibri Light" w:hAnsi="Calibri Light" w:cs="Calibri Light"/>
        </w:rPr>
        <w:t>1</w:t>
      </w:r>
      <w:r w:rsidR="00392595" w:rsidRPr="00974FD8">
        <w:rPr>
          <w:rFonts w:ascii="Calibri Light" w:hAnsi="Calibri Light" w:cs="Calibri Light"/>
          <w:spacing w:val="13"/>
        </w:rPr>
        <w:t xml:space="preserve"> </w:t>
      </w:r>
      <w:r w:rsidR="00392595" w:rsidRPr="00974FD8">
        <w:rPr>
          <w:rFonts w:ascii="Calibri Light" w:hAnsi="Calibri Light" w:cs="Calibri Light"/>
        </w:rPr>
        <w:t>ust.</w:t>
      </w:r>
      <w:r w:rsidR="00392595" w:rsidRPr="00974FD8">
        <w:rPr>
          <w:rFonts w:ascii="Calibri Light" w:hAnsi="Calibri Light" w:cs="Calibri Light"/>
          <w:spacing w:val="10"/>
        </w:rPr>
        <w:t xml:space="preserve"> </w:t>
      </w:r>
      <w:r w:rsidR="00392595" w:rsidRPr="00974FD8">
        <w:rPr>
          <w:rFonts w:ascii="Calibri Light" w:hAnsi="Calibri Light" w:cs="Calibri Light"/>
        </w:rPr>
        <w:t>1</w:t>
      </w:r>
      <w:r w:rsidR="00392595" w:rsidRPr="00974FD8">
        <w:rPr>
          <w:rFonts w:ascii="Calibri Light" w:hAnsi="Calibri Light" w:cs="Calibri Light"/>
          <w:spacing w:val="16"/>
        </w:rPr>
        <w:t xml:space="preserve"> </w:t>
      </w:r>
      <w:r w:rsidR="00392595" w:rsidRPr="00974FD8">
        <w:rPr>
          <w:rFonts w:ascii="Calibri Light" w:hAnsi="Calibri Light" w:cs="Calibri Light"/>
          <w:spacing w:val="-2"/>
        </w:rPr>
        <w:t>umowy:</w:t>
      </w:r>
    </w:p>
    <w:p w14:paraId="00057EA6" w14:textId="77777777" w:rsidR="00392595" w:rsidRPr="00974FD8" w:rsidRDefault="00392595" w:rsidP="00974FD8">
      <w:pPr>
        <w:pStyle w:val="Akapitzlist"/>
        <w:widowControl w:val="0"/>
        <w:numPr>
          <w:ilvl w:val="1"/>
          <w:numId w:val="11"/>
        </w:numPr>
        <w:tabs>
          <w:tab w:val="left" w:pos="850"/>
          <w:tab w:val="left" w:pos="863"/>
        </w:tabs>
        <w:autoSpaceDE w:val="0"/>
        <w:autoSpaceDN w:val="0"/>
        <w:spacing w:after="0"/>
        <w:ind w:right="396" w:hanging="360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oświadczenie,</w:t>
      </w:r>
      <w:r w:rsidRPr="00974FD8">
        <w:rPr>
          <w:rFonts w:ascii="Calibri Light" w:hAnsi="Calibri Light" w:cs="Calibri Light"/>
          <w:spacing w:val="30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że</w:t>
      </w:r>
      <w:r w:rsidRPr="00974FD8">
        <w:rPr>
          <w:rFonts w:ascii="Calibri Light" w:hAnsi="Calibri Light" w:cs="Calibri Light"/>
          <w:spacing w:val="-1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zawartość</w:t>
      </w:r>
      <w:r w:rsidRPr="00974FD8">
        <w:rPr>
          <w:rFonts w:ascii="Calibri Light" w:hAnsi="Calibri Light" w:cs="Calibri Light"/>
          <w:spacing w:val="3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wersji</w:t>
      </w:r>
      <w:r w:rsidRPr="00974FD8">
        <w:rPr>
          <w:rFonts w:ascii="Calibri Light" w:hAnsi="Calibri Light" w:cs="Calibri Light"/>
          <w:spacing w:val="3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elektronicznej</w:t>
      </w:r>
      <w:r w:rsidRPr="00974FD8">
        <w:rPr>
          <w:rFonts w:ascii="Calibri Light" w:hAnsi="Calibri Light" w:cs="Calibri Light"/>
          <w:spacing w:val="30"/>
          <w:sz w:val="24"/>
          <w:szCs w:val="24"/>
        </w:rPr>
        <w:t xml:space="preserve"> </w:t>
      </w:r>
      <w:r w:rsidR="0074079B" w:rsidRPr="00974FD8">
        <w:rPr>
          <w:rFonts w:ascii="Calibri Light" w:hAnsi="Calibri Light" w:cs="Calibri Light"/>
          <w:sz w:val="24"/>
          <w:szCs w:val="24"/>
        </w:rPr>
        <w:t xml:space="preserve"> analizy </w:t>
      </w:r>
      <w:r w:rsidRPr="00974FD8">
        <w:rPr>
          <w:rFonts w:ascii="Calibri Light" w:hAnsi="Calibri Light" w:cs="Calibri Light"/>
          <w:sz w:val="24"/>
          <w:szCs w:val="24"/>
        </w:rPr>
        <w:t>jest</w:t>
      </w:r>
      <w:r w:rsidRPr="00974FD8">
        <w:rPr>
          <w:rFonts w:ascii="Calibri Light" w:hAnsi="Calibri Light" w:cs="Calibri Light"/>
          <w:spacing w:val="32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zgodna</w:t>
      </w:r>
      <w:r w:rsidRPr="00974FD8">
        <w:rPr>
          <w:rFonts w:ascii="Calibri Light" w:hAnsi="Calibri Light" w:cs="Calibri Light"/>
          <w:spacing w:val="32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(identyczna) z wersją papierową</w:t>
      </w:r>
      <w:r w:rsidR="00862C62" w:rsidRPr="00974FD8">
        <w:rPr>
          <w:rFonts w:ascii="Calibri Light" w:hAnsi="Calibri Light" w:cs="Calibri Light"/>
          <w:sz w:val="24"/>
          <w:szCs w:val="24"/>
        </w:rPr>
        <w:t>,</w:t>
      </w:r>
    </w:p>
    <w:p w14:paraId="6DD84ED7" w14:textId="77777777" w:rsidR="00246E6A" w:rsidRPr="00974FD8" w:rsidRDefault="00246E6A" w:rsidP="00974FD8">
      <w:pPr>
        <w:pStyle w:val="Tekstpodstawowy"/>
        <w:spacing w:line="276" w:lineRule="auto"/>
        <w:ind w:left="863" w:right="478"/>
        <w:jc w:val="left"/>
        <w:rPr>
          <w:rFonts w:ascii="Calibri Light" w:hAnsi="Calibri Light" w:cs="Calibri Light"/>
          <w:szCs w:val="24"/>
        </w:rPr>
      </w:pPr>
    </w:p>
    <w:p w14:paraId="1E557237" w14:textId="77777777" w:rsidR="003F7115" w:rsidRPr="00974FD8" w:rsidRDefault="00760D87" w:rsidP="00974FD8">
      <w:pPr>
        <w:numPr>
          <w:ilvl w:val="0"/>
          <w:numId w:val="5"/>
        </w:numPr>
        <w:overflowPunct w:val="0"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lastRenderedPageBreak/>
        <w:t xml:space="preserve">Odbiór </w:t>
      </w:r>
      <w:r w:rsidR="0074079B" w:rsidRPr="00974FD8">
        <w:rPr>
          <w:rFonts w:ascii="Calibri Light" w:hAnsi="Calibri Light" w:cs="Calibri Light"/>
        </w:rPr>
        <w:t>analizy technicznej</w:t>
      </w:r>
      <w:r w:rsidRPr="00974FD8">
        <w:rPr>
          <w:rFonts w:ascii="Calibri Light" w:hAnsi="Calibri Light" w:cs="Calibri Light"/>
        </w:rPr>
        <w:t xml:space="preserve"> będącej przedmiotem umowy, o której mowa w § 1 nastąpi na podstawie podpisanego bez zastrzeżeń protokołu odbioru, który będzie podstawą do wystawienia fakt</w:t>
      </w:r>
      <w:r w:rsidR="003013FF" w:rsidRPr="00974FD8">
        <w:rPr>
          <w:rFonts w:ascii="Calibri Light" w:hAnsi="Calibri Light" w:cs="Calibri Light"/>
        </w:rPr>
        <w:t>ury VAT na kwotę określoną w § 5</w:t>
      </w:r>
      <w:r w:rsidRPr="00974FD8">
        <w:rPr>
          <w:rFonts w:ascii="Calibri Light" w:hAnsi="Calibri Light" w:cs="Calibri Light"/>
        </w:rPr>
        <w:t xml:space="preserve"> ust. 1</w:t>
      </w:r>
      <w:r w:rsidR="003F7115" w:rsidRPr="00974FD8">
        <w:rPr>
          <w:rFonts w:ascii="Calibri Light" w:hAnsi="Calibri Light" w:cs="Calibri Light"/>
        </w:rPr>
        <w:t xml:space="preserve"> umowy</w:t>
      </w:r>
      <w:r w:rsidRPr="00974FD8">
        <w:rPr>
          <w:rFonts w:ascii="Calibri Light" w:hAnsi="Calibri Light" w:cs="Calibri Light"/>
        </w:rPr>
        <w:t xml:space="preserve">. </w:t>
      </w:r>
    </w:p>
    <w:p w14:paraId="4F0B5CCE" w14:textId="77777777" w:rsidR="003F7115" w:rsidRPr="00974FD8" w:rsidRDefault="00760D87" w:rsidP="00974FD8">
      <w:pPr>
        <w:numPr>
          <w:ilvl w:val="0"/>
          <w:numId w:val="5"/>
        </w:numPr>
        <w:overflowPunct w:val="0"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Przyjęcie </w:t>
      </w:r>
      <w:r w:rsidR="0074079B" w:rsidRPr="00974FD8">
        <w:rPr>
          <w:rFonts w:ascii="Calibri Light" w:hAnsi="Calibri Light" w:cs="Calibri Light"/>
        </w:rPr>
        <w:t xml:space="preserve">analizy technicznej </w:t>
      </w:r>
      <w:r w:rsidRPr="00974FD8">
        <w:rPr>
          <w:rFonts w:ascii="Calibri Light" w:hAnsi="Calibri Light" w:cs="Calibri Light"/>
        </w:rPr>
        <w:t>będącej przedmiotem umowy przez Zamawiającego nie uchyla odpowiedzialności Wykonawcy za jej braki i wady.</w:t>
      </w:r>
    </w:p>
    <w:p w14:paraId="01F426DA" w14:textId="77777777" w:rsidR="00760D87" w:rsidRPr="00974FD8" w:rsidRDefault="0074079B" w:rsidP="00974FD8">
      <w:pPr>
        <w:numPr>
          <w:ilvl w:val="0"/>
          <w:numId w:val="5"/>
        </w:numPr>
        <w:overflowPunct w:val="0"/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Analiza techniczna</w:t>
      </w:r>
      <w:r w:rsidR="00760D87" w:rsidRPr="00974FD8">
        <w:rPr>
          <w:rFonts w:ascii="Calibri Light" w:hAnsi="Calibri Light" w:cs="Calibri Light"/>
        </w:rPr>
        <w:t xml:space="preserve"> będąca przedmiotem umowy staje się własnością Zamawiającego z chwilą jej odbioru na podstawie podpisanego bez zastrzeżeń protokołu odbioru. </w:t>
      </w:r>
    </w:p>
    <w:p w14:paraId="0E832EC6" w14:textId="77777777" w:rsidR="0073194C" w:rsidRPr="00974FD8" w:rsidRDefault="0073194C" w:rsidP="00974FD8">
      <w:pPr>
        <w:overflowPunct w:val="0"/>
        <w:spacing w:line="276" w:lineRule="auto"/>
        <w:rPr>
          <w:rFonts w:ascii="Calibri Light" w:hAnsi="Calibri Light" w:cs="Calibri Light"/>
          <w:b/>
        </w:rPr>
      </w:pPr>
    </w:p>
    <w:p w14:paraId="59A61089" w14:textId="77777777" w:rsidR="00760D87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</w:rPr>
      </w:pPr>
      <w:r w:rsidRPr="00974FD8">
        <w:rPr>
          <w:rFonts w:ascii="Calibri Light" w:hAnsi="Calibri Light" w:cs="Calibri Light"/>
          <w:b/>
        </w:rPr>
        <w:t xml:space="preserve">§ </w:t>
      </w:r>
      <w:r w:rsidR="00A02EC7" w:rsidRPr="00974FD8">
        <w:rPr>
          <w:rFonts w:ascii="Calibri Light" w:hAnsi="Calibri Light" w:cs="Calibri Light"/>
          <w:b/>
        </w:rPr>
        <w:t>7</w:t>
      </w:r>
      <w:r w:rsidRPr="00974FD8">
        <w:rPr>
          <w:rFonts w:ascii="Calibri Light" w:hAnsi="Calibri Light" w:cs="Calibri Light"/>
          <w:b/>
        </w:rPr>
        <w:t>. PRAWA AUTORSKIE</w:t>
      </w:r>
    </w:p>
    <w:p w14:paraId="52D547DD" w14:textId="77777777" w:rsidR="007A1862" w:rsidRPr="00974FD8" w:rsidRDefault="007A1862" w:rsidP="00974FD8">
      <w:pPr>
        <w:numPr>
          <w:ilvl w:val="0"/>
          <w:numId w:val="8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Z dniem podpisania bez zastrzeżeń protokołu odbioru, o którym mowa w § </w:t>
      </w:r>
      <w:r w:rsidR="00CA03D6" w:rsidRPr="00974FD8">
        <w:rPr>
          <w:rFonts w:ascii="Calibri Light" w:hAnsi="Calibri Light" w:cs="Calibri Light"/>
        </w:rPr>
        <w:t>5</w:t>
      </w:r>
      <w:r w:rsidRPr="00974FD8">
        <w:rPr>
          <w:rFonts w:ascii="Calibri Light" w:hAnsi="Calibri Light" w:cs="Calibri Light"/>
        </w:rPr>
        <w:t xml:space="preserve"> ust. 4 na Zamawiającego przechodzą w ramach wynagrodzenia, o którym mowa w § </w:t>
      </w:r>
      <w:r w:rsidR="006053F7" w:rsidRPr="00974FD8">
        <w:rPr>
          <w:rFonts w:ascii="Calibri Light" w:hAnsi="Calibri Light" w:cs="Calibri Light"/>
        </w:rPr>
        <w:t>5</w:t>
      </w:r>
      <w:r w:rsidRPr="00974FD8">
        <w:rPr>
          <w:rFonts w:ascii="Calibri Light" w:hAnsi="Calibri Light" w:cs="Calibri Light"/>
        </w:rPr>
        <w:t xml:space="preserve"> ust. 1</w:t>
      </w:r>
      <w:r w:rsidR="003F7115" w:rsidRPr="00974FD8">
        <w:rPr>
          <w:rFonts w:ascii="Calibri Light" w:hAnsi="Calibri Light" w:cs="Calibri Light"/>
        </w:rPr>
        <w:t xml:space="preserve"> umowy</w:t>
      </w:r>
      <w:r w:rsidRPr="00974FD8">
        <w:rPr>
          <w:rFonts w:ascii="Calibri Light" w:hAnsi="Calibri Light" w:cs="Calibri Light"/>
        </w:rPr>
        <w:t xml:space="preserve"> majątkowe prawa autorskie do </w:t>
      </w:r>
      <w:r w:rsidR="0074079B" w:rsidRPr="00974FD8">
        <w:rPr>
          <w:rFonts w:ascii="Calibri Light" w:hAnsi="Calibri Light" w:cs="Calibri Light"/>
        </w:rPr>
        <w:t>analizy technicznej</w:t>
      </w:r>
      <w:r w:rsidRPr="00974FD8">
        <w:rPr>
          <w:rFonts w:ascii="Calibri Light" w:hAnsi="Calibri Light" w:cs="Calibri Light"/>
        </w:rPr>
        <w:t>, o której mowa w § 1 ust. 1</w:t>
      </w:r>
      <w:r w:rsidR="003F7115" w:rsidRPr="00974FD8">
        <w:rPr>
          <w:rFonts w:ascii="Calibri Light" w:hAnsi="Calibri Light" w:cs="Calibri Light"/>
        </w:rPr>
        <w:t xml:space="preserve"> umowy</w:t>
      </w:r>
      <w:r w:rsidRPr="00974FD8">
        <w:rPr>
          <w:rFonts w:ascii="Calibri Light" w:hAnsi="Calibri Light" w:cs="Calibri Light"/>
        </w:rPr>
        <w:t xml:space="preserve"> oraz prawo własności nośników, na których dokumentacja ta została zapisana i przekazana, w tym prawo wykonywania i do zezwalania na wykonywanie praw zależnych, przewidzianych w ustawie o prawie autorskim i prawach pokrewnych (tj. Dz.U. z 2025 r. poz. 24) nieograniczonych w czasie i przestrzeni w kraju i za granicą, na polach eksploatacji określonych w art. 50  w/w Ustawy  w zakresie:</w:t>
      </w:r>
    </w:p>
    <w:p w14:paraId="5B32B8EF" w14:textId="77777777" w:rsidR="007A1862" w:rsidRPr="00974FD8" w:rsidRDefault="007A1862" w:rsidP="00974FD8">
      <w:pPr>
        <w:numPr>
          <w:ilvl w:val="0"/>
          <w:numId w:val="6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utrwalanie, zwielokrotnianie, wytwarzanie dowolną techniką egzemplarzy utworów, w tym techniką drukarską, reprograficzną, zapisu magnetycznego oraz techniką cyfrową,</w:t>
      </w:r>
    </w:p>
    <w:p w14:paraId="43ED85E3" w14:textId="77777777" w:rsidR="007A1862" w:rsidRPr="00974FD8" w:rsidRDefault="007A1862" w:rsidP="00974FD8">
      <w:pPr>
        <w:numPr>
          <w:ilvl w:val="0"/>
          <w:numId w:val="6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obrót oryginałem albo egzemplarzami, na których utwór utrwalono - wprowadzanie do obrotu, użyczenie lub najem oryginału albo egzemplarzy,</w:t>
      </w:r>
    </w:p>
    <w:p w14:paraId="0A361FDF" w14:textId="77777777" w:rsidR="007A1862" w:rsidRPr="00974FD8" w:rsidRDefault="007A1862" w:rsidP="00974FD8">
      <w:pPr>
        <w:numPr>
          <w:ilvl w:val="0"/>
          <w:numId w:val="6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publiczne wykonanie, wystawienie, wyświetlenie, odtworzenie oraz nadawanie i reemitowanie, a także publiczne udostępnianie utworów w taki sposób, aby każdy mógł mieć do niego dostęp w miejscu i w czasie przez siebie wybranym,</w:t>
      </w:r>
    </w:p>
    <w:p w14:paraId="59716FA6" w14:textId="77777777" w:rsidR="007A1862" w:rsidRPr="00974FD8" w:rsidRDefault="007A1862" w:rsidP="00974FD8">
      <w:pPr>
        <w:numPr>
          <w:ilvl w:val="0"/>
          <w:numId w:val="6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wykonywanie i zezwalanie na wykonywanie autorskich praw zależnych,</w:t>
      </w:r>
    </w:p>
    <w:p w14:paraId="6FD511A3" w14:textId="77777777" w:rsidR="007A1862" w:rsidRPr="00974FD8" w:rsidRDefault="007A1862" w:rsidP="00974FD8">
      <w:pPr>
        <w:numPr>
          <w:ilvl w:val="0"/>
          <w:numId w:val="6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dokonywanie skrótów, cięć, przemontowań, tłumaczeń,</w:t>
      </w:r>
    </w:p>
    <w:p w14:paraId="5C128E5A" w14:textId="77777777" w:rsidR="007A1862" w:rsidRPr="00974FD8" w:rsidRDefault="007A1862" w:rsidP="00974FD8">
      <w:pPr>
        <w:numPr>
          <w:ilvl w:val="0"/>
          <w:numId w:val="6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modyfikowanie całości oraz pojedynczych fragmentów w tym m.in. prawo do korekty, dokonywania przeróbek, zmian i adaptacji,</w:t>
      </w:r>
    </w:p>
    <w:p w14:paraId="4EEC0183" w14:textId="77777777" w:rsidR="007A1862" w:rsidRPr="00974FD8" w:rsidRDefault="007A1862" w:rsidP="00974FD8">
      <w:pPr>
        <w:numPr>
          <w:ilvl w:val="0"/>
          <w:numId w:val="6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łączenie fragmentów z innymi utworami,</w:t>
      </w:r>
    </w:p>
    <w:p w14:paraId="4F02F13B" w14:textId="77777777" w:rsidR="007A1862" w:rsidRPr="00974FD8" w:rsidRDefault="007A1862" w:rsidP="00974FD8">
      <w:pPr>
        <w:numPr>
          <w:ilvl w:val="0"/>
          <w:numId w:val="6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swobodne używanie i korzystanie z utworów oraz ich pojedynczych elementów,</w:t>
      </w:r>
    </w:p>
    <w:p w14:paraId="3EED3AD4" w14:textId="77777777" w:rsidR="007A1862" w:rsidRPr="00974FD8" w:rsidRDefault="007A1862" w:rsidP="00974FD8">
      <w:pPr>
        <w:numPr>
          <w:ilvl w:val="0"/>
          <w:numId w:val="6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wprowadzanie do sieci, Internetu, Intranetu.</w:t>
      </w:r>
    </w:p>
    <w:p w14:paraId="2DF69B0D" w14:textId="77777777" w:rsidR="007A1862" w:rsidRPr="00974FD8" w:rsidRDefault="007A1862" w:rsidP="00974FD8">
      <w:pPr>
        <w:numPr>
          <w:ilvl w:val="0"/>
          <w:numId w:val="8"/>
        </w:numPr>
        <w:overflowPunct w:val="0"/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Ponadto w ramach Wynagrodzenia Wykonawca przenosi na Zamawiającego prawo zezwalania na wykonywanie zależnych praw autorskich do wszelkich opracowań Utworów (lub jego poszczególnych elementów), tj. prawo zezwalania na rozporządzanie i korzystanie z takich opracowań na polach eksploatacji wskazanych powyżej.</w:t>
      </w:r>
    </w:p>
    <w:p w14:paraId="68A718DD" w14:textId="77777777" w:rsidR="007A1862" w:rsidRPr="00974FD8" w:rsidRDefault="007A1862" w:rsidP="00974FD8">
      <w:pPr>
        <w:pStyle w:val="Standard"/>
        <w:numPr>
          <w:ilvl w:val="0"/>
          <w:numId w:val="8"/>
        </w:numPr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Wykonawca udziela nieodpłatnej i bezterminowej zgody na wykonywanie utworów zależnych w stosunku do Projektu, a także na  przerabianie, przekształcanie i dowolne zmiany, które będą wynikać z potrzeb Zamawiającego. </w:t>
      </w:r>
    </w:p>
    <w:p w14:paraId="6D71B9A3" w14:textId="77777777" w:rsidR="002666BF" w:rsidRPr="00974FD8" w:rsidRDefault="007A1862" w:rsidP="00974FD8">
      <w:pPr>
        <w:pStyle w:val="Standard"/>
        <w:numPr>
          <w:ilvl w:val="0"/>
          <w:numId w:val="8"/>
        </w:numPr>
        <w:spacing w:line="276" w:lineRule="auto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Jednocześnie Wykonawca wyraża zgodę do wykorzystania utworów p</w:t>
      </w:r>
      <w:r w:rsidR="00C41BB5" w:rsidRPr="00974FD8">
        <w:rPr>
          <w:rFonts w:ascii="Calibri Light" w:hAnsi="Calibri Light" w:cs="Calibri Light"/>
        </w:rPr>
        <w:t>owstałych w sposób opisany w § 7</w:t>
      </w:r>
      <w:r w:rsidRPr="00974FD8">
        <w:rPr>
          <w:rFonts w:ascii="Calibri Light" w:hAnsi="Calibri Light" w:cs="Calibri Light"/>
        </w:rPr>
        <w:t xml:space="preserve"> ust. 3 na pol</w:t>
      </w:r>
      <w:r w:rsidR="00C41BB5" w:rsidRPr="00974FD8">
        <w:rPr>
          <w:rFonts w:ascii="Calibri Light" w:hAnsi="Calibri Light" w:cs="Calibri Light"/>
        </w:rPr>
        <w:t>ach eksploatacji opisanych w § 7</w:t>
      </w:r>
      <w:r w:rsidRPr="00974FD8">
        <w:rPr>
          <w:rFonts w:ascii="Calibri Light" w:hAnsi="Calibri Light" w:cs="Calibri Light"/>
        </w:rPr>
        <w:t xml:space="preserve"> ust. 1.</w:t>
      </w:r>
    </w:p>
    <w:p w14:paraId="3EEB9CDF" w14:textId="77777777" w:rsidR="002666BF" w:rsidRPr="00974FD8" w:rsidRDefault="002666BF" w:rsidP="00974FD8">
      <w:pPr>
        <w:pStyle w:val="Tekstpodstawowy"/>
        <w:spacing w:line="276" w:lineRule="auto"/>
        <w:ind w:left="285"/>
        <w:jc w:val="center"/>
        <w:rPr>
          <w:rFonts w:ascii="Calibri Light" w:hAnsi="Calibri Light" w:cs="Calibri Light"/>
          <w:b/>
          <w:szCs w:val="24"/>
        </w:rPr>
      </w:pPr>
    </w:p>
    <w:p w14:paraId="6FEDFE2F" w14:textId="77777777" w:rsidR="001C0322" w:rsidRPr="00974FD8" w:rsidRDefault="001C0322" w:rsidP="00974FD8">
      <w:pPr>
        <w:shd w:val="clear" w:color="auto" w:fill="FFFFFF"/>
        <w:spacing w:line="276" w:lineRule="auto"/>
        <w:ind w:right="-81"/>
        <w:rPr>
          <w:rFonts w:ascii="Calibri Light" w:hAnsi="Calibri Light" w:cs="Calibri Light"/>
          <w:b/>
        </w:rPr>
      </w:pPr>
    </w:p>
    <w:p w14:paraId="183D55DA" w14:textId="77777777" w:rsidR="001C0322" w:rsidRPr="00974FD8" w:rsidRDefault="001C0322" w:rsidP="00974FD8">
      <w:pPr>
        <w:pStyle w:val="Tekstpodstawowy"/>
        <w:spacing w:line="276" w:lineRule="auto"/>
        <w:ind w:left="143"/>
        <w:jc w:val="center"/>
        <w:rPr>
          <w:rFonts w:ascii="Calibri Light" w:hAnsi="Calibri Light" w:cs="Calibri Light"/>
          <w:b/>
          <w:szCs w:val="24"/>
        </w:rPr>
      </w:pPr>
      <w:r w:rsidRPr="00974FD8">
        <w:rPr>
          <w:rFonts w:ascii="Calibri Light" w:hAnsi="Calibri Light" w:cs="Calibri Light"/>
          <w:b/>
          <w:szCs w:val="24"/>
        </w:rPr>
        <w:t>§</w:t>
      </w:r>
      <w:r w:rsidRPr="00974FD8">
        <w:rPr>
          <w:rFonts w:ascii="Calibri Light" w:hAnsi="Calibri Light" w:cs="Calibri Light"/>
          <w:b/>
          <w:spacing w:val="-5"/>
          <w:szCs w:val="24"/>
        </w:rPr>
        <w:t xml:space="preserve"> </w:t>
      </w:r>
      <w:r w:rsidR="00C04C3F" w:rsidRPr="00974FD8">
        <w:rPr>
          <w:rFonts w:ascii="Calibri Light" w:hAnsi="Calibri Light" w:cs="Calibri Light"/>
          <w:b/>
          <w:szCs w:val="24"/>
        </w:rPr>
        <w:t>8</w:t>
      </w:r>
      <w:r w:rsidRPr="00974FD8">
        <w:rPr>
          <w:rFonts w:ascii="Calibri Light" w:hAnsi="Calibri Light" w:cs="Calibri Light"/>
          <w:b/>
          <w:szCs w:val="24"/>
        </w:rPr>
        <w:t>.</w:t>
      </w:r>
      <w:r w:rsidRPr="00974FD8">
        <w:rPr>
          <w:rFonts w:ascii="Calibri Light" w:hAnsi="Calibri Light" w:cs="Calibri Light"/>
          <w:b/>
          <w:spacing w:val="-4"/>
          <w:szCs w:val="24"/>
        </w:rPr>
        <w:t xml:space="preserve"> </w:t>
      </w:r>
      <w:r w:rsidRPr="00974FD8">
        <w:rPr>
          <w:rFonts w:ascii="Calibri Light" w:hAnsi="Calibri Light" w:cs="Calibri Light"/>
          <w:b/>
          <w:spacing w:val="-2"/>
          <w:szCs w:val="24"/>
        </w:rPr>
        <w:t>RĘKOJMIA</w:t>
      </w:r>
    </w:p>
    <w:p w14:paraId="04133A94" w14:textId="77777777" w:rsidR="001C0322" w:rsidRPr="00974FD8" w:rsidRDefault="001C0322" w:rsidP="00974FD8">
      <w:pPr>
        <w:pStyle w:val="Akapitzlist"/>
        <w:widowControl w:val="0"/>
        <w:numPr>
          <w:ilvl w:val="0"/>
          <w:numId w:val="42"/>
        </w:numPr>
        <w:tabs>
          <w:tab w:val="left" w:pos="424"/>
          <w:tab w:val="left" w:pos="427"/>
        </w:tabs>
        <w:autoSpaceDE w:val="0"/>
        <w:autoSpaceDN w:val="0"/>
        <w:spacing w:after="0"/>
        <w:ind w:left="426" w:right="231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lastRenderedPageBreak/>
        <w:t xml:space="preserve">Strony postanawiają, iż odpowiedzialność </w:t>
      </w:r>
      <w:r w:rsidR="00F06C49" w:rsidRPr="00974FD8">
        <w:rPr>
          <w:rFonts w:ascii="Calibri Light" w:hAnsi="Calibri Light" w:cs="Calibri Light"/>
          <w:sz w:val="24"/>
          <w:szCs w:val="24"/>
        </w:rPr>
        <w:t>Wykonawcy</w:t>
      </w:r>
      <w:r w:rsidRPr="00974FD8">
        <w:rPr>
          <w:rFonts w:ascii="Calibri Light" w:hAnsi="Calibri Light" w:cs="Calibri Light"/>
          <w:sz w:val="24"/>
          <w:szCs w:val="24"/>
        </w:rPr>
        <w:t xml:space="preserve"> z tytułu rękojmi za wady </w:t>
      </w:r>
      <w:r w:rsidR="00C04C3F" w:rsidRPr="00974FD8">
        <w:rPr>
          <w:rFonts w:ascii="Calibri Light" w:hAnsi="Calibri Light" w:cs="Calibri Light"/>
          <w:sz w:val="24"/>
          <w:szCs w:val="24"/>
        </w:rPr>
        <w:t>przedmiotu zamówienia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kończy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swój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bieg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</w:t>
      </w:r>
      <w:r w:rsidRPr="00974FD8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przeciągu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="009228F1" w:rsidRPr="00974FD8">
        <w:rPr>
          <w:rFonts w:ascii="Calibri Light" w:hAnsi="Calibri Light" w:cs="Calibri Light"/>
          <w:spacing w:val="-4"/>
          <w:sz w:val="24"/>
          <w:szCs w:val="24"/>
        </w:rPr>
        <w:t>5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lat</w:t>
      </w:r>
      <w:r w:rsidR="00187EF0" w:rsidRPr="00974FD8">
        <w:rPr>
          <w:rFonts w:ascii="Calibri Light" w:hAnsi="Calibri Light" w:cs="Calibri Light"/>
          <w:sz w:val="24"/>
          <w:szCs w:val="24"/>
        </w:rPr>
        <w:t>a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licząc</w:t>
      </w:r>
      <w:r w:rsidRPr="00974FD8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od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daty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odbioru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końcowego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dokumentacji, o której mowa w § 1 ust. 1 niniejszej umowy.</w:t>
      </w:r>
    </w:p>
    <w:p w14:paraId="70BB03F3" w14:textId="77777777" w:rsidR="001C0322" w:rsidRPr="00974FD8" w:rsidRDefault="001C0322" w:rsidP="00974FD8">
      <w:pPr>
        <w:pStyle w:val="Akapitzlist"/>
        <w:widowControl w:val="0"/>
        <w:numPr>
          <w:ilvl w:val="0"/>
          <w:numId w:val="42"/>
        </w:numPr>
        <w:tabs>
          <w:tab w:val="left" w:pos="424"/>
          <w:tab w:val="left" w:pos="427"/>
        </w:tabs>
        <w:autoSpaceDE w:val="0"/>
        <w:autoSpaceDN w:val="0"/>
        <w:spacing w:after="0"/>
        <w:ind w:left="426" w:right="630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W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przypadku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ujawnienia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okresie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rękojmi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braków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lub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wad</w:t>
      </w:r>
      <w:r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C04C3F" w:rsidRPr="00974FD8">
        <w:rPr>
          <w:rFonts w:ascii="Calibri Light" w:hAnsi="Calibri Light" w:cs="Calibri Light"/>
          <w:sz w:val="24"/>
          <w:szCs w:val="24"/>
        </w:rPr>
        <w:t>analizie technicznej</w:t>
      </w:r>
      <w:r w:rsidRPr="00974FD8">
        <w:rPr>
          <w:rFonts w:ascii="Calibri Light" w:hAnsi="Calibri Light" w:cs="Calibri Light"/>
          <w:sz w:val="24"/>
          <w:szCs w:val="24"/>
        </w:rPr>
        <w:t>, Zamawiający poinformuje o tym Wykonawcę na piśmie, wyznaczając mu termin do ich usunięcia.</w:t>
      </w:r>
    </w:p>
    <w:p w14:paraId="5193665B" w14:textId="77777777" w:rsidR="001C0322" w:rsidRPr="00974FD8" w:rsidRDefault="001C0322" w:rsidP="00974FD8">
      <w:pPr>
        <w:pStyle w:val="Akapitzlist"/>
        <w:widowControl w:val="0"/>
        <w:numPr>
          <w:ilvl w:val="0"/>
          <w:numId w:val="42"/>
        </w:numPr>
        <w:tabs>
          <w:tab w:val="left" w:pos="424"/>
        </w:tabs>
        <w:autoSpaceDE w:val="0"/>
        <w:autoSpaceDN w:val="0"/>
        <w:spacing w:after="0"/>
        <w:ind w:left="426"/>
        <w:contextualSpacing w:val="0"/>
        <w:rPr>
          <w:rFonts w:ascii="Calibri Light" w:hAnsi="Calibri Light" w:cs="Calibri Light"/>
          <w:spacing w:val="-2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Wykonawca</w:t>
      </w:r>
      <w:r w:rsidRPr="00974FD8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jest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zobowiązany</w:t>
      </w:r>
      <w:r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do</w:t>
      </w:r>
      <w:r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bezpłatnego</w:t>
      </w:r>
      <w:r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usunięcia braków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lub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wad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dokumentacji,</w:t>
      </w:r>
      <w:r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>które</w:t>
      </w:r>
      <w:r w:rsidR="00246E6A"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ujawniają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się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 okresie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rękojmi,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bez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względu</w:t>
      </w:r>
      <w:r w:rsidRPr="00974FD8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na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wysokość</w:t>
      </w:r>
      <w:r w:rsidRPr="00974FD8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z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tym</w:t>
      </w:r>
      <w:r w:rsidRPr="00974FD8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>kosztów.</w:t>
      </w:r>
    </w:p>
    <w:p w14:paraId="1ECA8C40" w14:textId="77777777" w:rsidR="0005385A" w:rsidRPr="00974FD8" w:rsidRDefault="0005385A" w:rsidP="00974FD8">
      <w:pPr>
        <w:pStyle w:val="Tekstpodstawowy"/>
        <w:numPr>
          <w:ilvl w:val="0"/>
          <w:numId w:val="42"/>
        </w:numPr>
        <w:spacing w:line="276" w:lineRule="auto"/>
        <w:ind w:left="426"/>
        <w:jc w:val="left"/>
        <w:rPr>
          <w:rFonts w:ascii="Calibri Light" w:hAnsi="Calibri Light" w:cs="Calibri Light"/>
          <w:szCs w:val="24"/>
        </w:rPr>
      </w:pPr>
      <w:r w:rsidRPr="00974FD8">
        <w:rPr>
          <w:rFonts w:ascii="Calibri Light" w:hAnsi="Calibri Light" w:cs="Calibri Light"/>
          <w:szCs w:val="24"/>
        </w:rPr>
        <w:t>Wykonawca zobowiązuje się do usunięcia ujawnionych wad w opracowaniu w terminie 14 dni od daty zgłoszenia, które zostanie przekazane Wykonawcy na adres e-mail: …</w:t>
      </w:r>
    </w:p>
    <w:p w14:paraId="5B7328E6" w14:textId="77777777" w:rsidR="001C0322" w:rsidRPr="00974FD8" w:rsidRDefault="001C0322" w:rsidP="00974FD8">
      <w:pPr>
        <w:pStyle w:val="Tekstpodstawowy"/>
        <w:numPr>
          <w:ilvl w:val="0"/>
          <w:numId w:val="42"/>
        </w:numPr>
        <w:spacing w:line="276" w:lineRule="auto"/>
        <w:ind w:left="426"/>
        <w:jc w:val="left"/>
        <w:rPr>
          <w:rFonts w:ascii="Calibri Light" w:hAnsi="Calibri Light" w:cs="Calibri Light"/>
          <w:szCs w:val="24"/>
        </w:rPr>
      </w:pPr>
      <w:r w:rsidRPr="00974FD8">
        <w:rPr>
          <w:rFonts w:ascii="Calibri Light" w:hAnsi="Calibri Light" w:cs="Calibri Light"/>
          <w:szCs w:val="24"/>
        </w:rPr>
        <w:t>Zamawiający</w:t>
      </w:r>
      <w:r w:rsidRPr="00974FD8">
        <w:rPr>
          <w:rFonts w:ascii="Calibri Light" w:hAnsi="Calibri Light" w:cs="Calibri Light"/>
          <w:spacing w:val="-1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może</w:t>
      </w:r>
      <w:r w:rsidRPr="00974FD8">
        <w:rPr>
          <w:rFonts w:ascii="Calibri Light" w:hAnsi="Calibri Light" w:cs="Calibri Light"/>
          <w:spacing w:val="-4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dochodzić</w:t>
      </w:r>
      <w:r w:rsidRPr="00974FD8">
        <w:rPr>
          <w:rFonts w:ascii="Calibri Light" w:hAnsi="Calibri Light" w:cs="Calibri Light"/>
          <w:spacing w:val="-2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roszczeń</w:t>
      </w:r>
      <w:r w:rsidRPr="00974FD8">
        <w:rPr>
          <w:rFonts w:ascii="Calibri Light" w:hAnsi="Calibri Light" w:cs="Calibri Light"/>
          <w:spacing w:val="-3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z</w:t>
      </w:r>
      <w:r w:rsidRPr="00974FD8">
        <w:rPr>
          <w:rFonts w:ascii="Calibri Light" w:hAnsi="Calibri Light" w:cs="Calibri Light"/>
          <w:spacing w:val="-4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tytułu rękojmi</w:t>
      </w:r>
      <w:r w:rsidRPr="00974FD8">
        <w:rPr>
          <w:rFonts w:ascii="Calibri Light" w:hAnsi="Calibri Light" w:cs="Calibri Light"/>
          <w:spacing w:val="-3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za</w:t>
      </w:r>
      <w:r w:rsidRPr="00974FD8">
        <w:rPr>
          <w:rFonts w:ascii="Calibri Light" w:hAnsi="Calibri Light" w:cs="Calibri Light"/>
          <w:spacing w:val="-3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braki</w:t>
      </w:r>
      <w:r w:rsidRPr="00974FD8">
        <w:rPr>
          <w:rFonts w:ascii="Calibri Light" w:hAnsi="Calibri Light" w:cs="Calibri Light"/>
          <w:spacing w:val="-3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lub</w:t>
      </w:r>
      <w:r w:rsidRPr="00974FD8">
        <w:rPr>
          <w:rFonts w:ascii="Calibri Light" w:hAnsi="Calibri Light" w:cs="Calibri Light"/>
          <w:spacing w:val="-3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wady,</w:t>
      </w:r>
      <w:r w:rsidRPr="00974FD8">
        <w:rPr>
          <w:rFonts w:ascii="Calibri Light" w:hAnsi="Calibri Light" w:cs="Calibri Light"/>
          <w:spacing w:val="-2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po</w:t>
      </w:r>
      <w:r w:rsidRPr="00974FD8">
        <w:rPr>
          <w:rFonts w:ascii="Calibri Light" w:hAnsi="Calibri Light" w:cs="Calibri Light"/>
          <w:spacing w:val="-3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upływie</w:t>
      </w:r>
      <w:r w:rsidRPr="00974FD8">
        <w:rPr>
          <w:rFonts w:ascii="Calibri Light" w:hAnsi="Calibri Light" w:cs="Calibri Light"/>
          <w:spacing w:val="-4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terminu, o którym mowa w ust. 1 powyżej, jeżeli zgłaszał je przed upływem tego terminu.</w:t>
      </w:r>
    </w:p>
    <w:p w14:paraId="6BF4DB7D" w14:textId="77777777" w:rsidR="001C0322" w:rsidRPr="00974FD8" w:rsidRDefault="001C0322" w:rsidP="00974FD8">
      <w:pPr>
        <w:pStyle w:val="Tekstpodstawowy"/>
        <w:spacing w:line="276" w:lineRule="auto"/>
        <w:rPr>
          <w:rFonts w:ascii="Calibri Light" w:hAnsi="Calibri Light" w:cs="Calibri Light"/>
          <w:b/>
          <w:szCs w:val="24"/>
        </w:rPr>
      </w:pPr>
    </w:p>
    <w:p w14:paraId="2B9545BE" w14:textId="77777777" w:rsidR="002666BF" w:rsidRPr="00974FD8" w:rsidRDefault="002666BF" w:rsidP="00974FD8">
      <w:pPr>
        <w:overflowPunct w:val="0"/>
        <w:spacing w:line="276" w:lineRule="auto"/>
        <w:rPr>
          <w:rFonts w:ascii="Calibri Light" w:hAnsi="Calibri Light" w:cs="Calibri Light"/>
          <w:b/>
        </w:rPr>
      </w:pPr>
    </w:p>
    <w:p w14:paraId="18A16344" w14:textId="77777777" w:rsidR="00760D87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  <w:bCs/>
        </w:rPr>
      </w:pPr>
      <w:r w:rsidRPr="00974FD8">
        <w:rPr>
          <w:rFonts w:ascii="Calibri Light" w:hAnsi="Calibri Light" w:cs="Calibri Light"/>
          <w:b/>
        </w:rPr>
        <w:sym w:font="Times New Roman" w:char="00A7"/>
      </w:r>
      <w:r w:rsidRPr="00974FD8">
        <w:rPr>
          <w:rFonts w:ascii="Calibri Light" w:hAnsi="Calibri Light" w:cs="Calibri Light"/>
          <w:b/>
        </w:rPr>
        <w:t xml:space="preserve"> </w:t>
      </w:r>
      <w:r w:rsidR="00C04C3F" w:rsidRPr="00974FD8">
        <w:rPr>
          <w:rFonts w:ascii="Calibri Light" w:hAnsi="Calibri Light" w:cs="Calibri Light"/>
          <w:b/>
        </w:rPr>
        <w:t>9</w:t>
      </w:r>
      <w:r w:rsidRPr="00974FD8">
        <w:rPr>
          <w:rFonts w:ascii="Calibri Light" w:hAnsi="Calibri Light" w:cs="Calibri Light"/>
          <w:b/>
        </w:rPr>
        <w:t>. KARY UMOWNE</w:t>
      </w:r>
    </w:p>
    <w:p w14:paraId="0269E7FF" w14:textId="77777777" w:rsidR="00CD72DA" w:rsidRPr="00974FD8" w:rsidRDefault="00CD72DA" w:rsidP="00974FD8">
      <w:pPr>
        <w:numPr>
          <w:ilvl w:val="0"/>
          <w:numId w:val="43"/>
        </w:numPr>
        <w:tabs>
          <w:tab w:val="left" w:pos="426"/>
        </w:tabs>
        <w:spacing w:line="276" w:lineRule="auto"/>
        <w:jc w:val="both"/>
        <w:rPr>
          <w:rFonts w:ascii="Calibri Light" w:hAnsi="Calibri Light" w:cs="Calibri Light"/>
          <w:color w:val="000000"/>
        </w:rPr>
      </w:pPr>
      <w:r w:rsidRPr="00974FD8">
        <w:rPr>
          <w:rFonts w:ascii="Calibri Light" w:hAnsi="Calibri Light" w:cs="Calibri Light"/>
          <w:color w:val="000000"/>
        </w:rPr>
        <w:t>W przypadku zwłoki w wykonaniu przedmiotu umowy Zamawiający może żądać od Wykonawcy zapłaty kary umownej w wysokości 1% wynagrodzenia netto określonego w § 5 ust. 1 za każdy dzień zwłoki.</w:t>
      </w:r>
    </w:p>
    <w:p w14:paraId="33F5CF45" w14:textId="77777777" w:rsidR="00CD72DA" w:rsidRPr="00974FD8" w:rsidRDefault="00CD72DA" w:rsidP="00974FD8">
      <w:pPr>
        <w:numPr>
          <w:ilvl w:val="0"/>
          <w:numId w:val="43"/>
        </w:numPr>
        <w:tabs>
          <w:tab w:val="left" w:pos="426"/>
        </w:tabs>
        <w:spacing w:line="276" w:lineRule="auto"/>
        <w:jc w:val="both"/>
        <w:rPr>
          <w:rFonts w:ascii="Calibri Light" w:hAnsi="Calibri Light" w:cs="Calibri Light"/>
          <w:color w:val="000000"/>
        </w:rPr>
      </w:pPr>
      <w:r w:rsidRPr="00974FD8">
        <w:rPr>
          <w:rFonts w:ascii="Calibri Light" w:hAnsi="Calibri Light" w:cs="Calibri Light"/>
          <w:lang w:eastAsia="zh-CN"/>
        </w:rPr>
        <w:t>W przypadku odstąpienia od umowy przez Zamawiającego z przyczyn leżących po stronie Wykonawcy, Zamawiający może domagać się zapłaty kary umownej w wysokości 15 % wynagrodzenia określonego w § 5 ust.1</w:t>
      </w:r>
    </w:p>
    <w:p w14:paraId="781D554B" w14:textId="77777777" w:rsidR="00CD72DA" w:rsidRPr="00974FD8" w:rsidRDefault="00CD72DA" w:rsidP="00974FD8">
      <w:pPr>
        <w:numPr>
          <w:ilvl w:val="0"/>
          <w:numId w:val="43"/>
        </w:numPr>
        <w:tabs>
          <w:tab w:val="left" w:pos="426"/>
        </w:tabs>
        <w:spacing w:line="276" w:lineRule="auto"/>
        <w:jc w:val="both"/>
        <w:rPr>
          <w:rFonts w:ascii="Calibri Light" w:hAnsi="Calibri Light" w:cs="Calibri Light"/>
          <w:color w:val="000000"/>
        </w:rPr>
      </w:pPr>
      <w:r w:rsidRPr="00974FD8">
        <w:rPr>
          <w:rFonts w:ascii="Calibri Light" w:hAnsi="Calibri Light" w:cs="Calibri Light"/>
          <w:lang w:eastAsia="zh-CN"/>
        </w:rPr>
        <w:t>Zamawiającemu przysługuje prawo do dochodzenia na zasadach ogólnych odszkodowania przewyższającego karę umowną.</w:t>
      </w:r>
    </w:p>
    <w:p w14:paraId="185E1D2D" w14:textId="77777777" w:rsidR="00CD72DA" w:rsidRPr="00974FD8" w:rsidRDefault="00CD72DA" w:rsidP="00974FD8">
      <w:pPr>
        <w:numPr>
          <w:ilvl w:val="0"/>
          <w:numId w:val="43"/>
        </w:numPr>
        <w:tabs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rFonts w:ascii="Calibri Light" w:eastAsia="SimSun" w:hAnsi="Calibri Light" w:cs="Calibri Light"/>
          <w:kern w:val="3"/>
          <w:lang w:eastAsia="en-US"/>
        </w:rPr>
      </w:pPr>
      <w:r w:rsidRPr="00974FD8">
        <w:rPr>
          <w:rFonts w:ascii="Calibri Light" w:eastAsia="SimSun" w:hAnsi="Calibri Light" w:cs="Calibri Light"/>
          <w:kern w:val="3"/>
          <w:lang w:eastAsia="en-US"/>
        </w:rPr>
        <w:t>Wykonawca wyraża zgodę na potrącenie kar umownych z należnego mu wynagrodzenia</w:t>
      </w:r>
      <w:r w:rsidR="004B4E06" w:rsidRPr="00974FD8">
        <w:rPr>
          <w:rFonts w:ascii="Calibri Light" w:eastAsia="SimSun" w:hAnsi="Calibri Light" w:cs="Calibri Light"/>
          <w:kern w:val="3"/>
          <w:lang w:eastAsia="en-US"/>
        </w:rPr>
        <w:t>.</w:t>
      </w:r>
    </w:p>
    <w:p w14:paraId="6D9215CC" w14:textId="77777777" w:rsidR="00A90C36" w:rsidRPr="00974FD8" w:rsidRDefault="00A90C36" w:rsidP="00974FD8">
      <w:pPr>
        <w:spacing w:line="276" w:lineRule="auto"/>
        <w:ind w:right="23"/>
        <w:jc w:val="center"/>
        <w:rPr>
          <w:rFonts w:ascii="Calibri Light" w:hAnsi="Calibri Light" w:cs="Calibri Light"/>
          <w:b/>
        </w:rPr>
      </w:pPr>
    </w:p>
    <w:p w14:paraId="185B13C5" w14:textId="77777777" w:rsidR="00760D87" w:rsidRPr="00974FD8" w:rsidRDefault="00225FC2" w:rsidP="00974FD8">
      <w:pPr>
        <w:spacing w:line="276" w:lineRule="auto"/>
        <w:ind w:right="23"/>
        <w:jc w:val="center"/>
        <w:rPr>
          <w:rFonts w:ascii="Calibri Light" w:hAnsi="Calibri Light" w:cs="Calibri Light"/>
          <w:b/>
        </w:rPr>
      </w:pPr>
      <w:r w:rsidRPr="00974FD8">
        <w:rPr>
          <w:rFonts w:ascii="Calibri Light" w:hAnsi="Calibri Light" w:cs="Calibri Light"/>
          <w:b/>
        </w:rPr>
        <w:t xml:space="preserve">§ </w:t>
      </w:r>
      <w:r w:rsidR="001C0322" w:rsidRPr="00974FD8">
        <w:rPr>
          <w:rFonts w:ascii="Calibri Light" w:hAnsi="Calibri Light" w:cs="Calibri Light"/>
          <w:b/>
        </w:rPr>
        <w:t>1</w:t>
      </w:r>
      <w:r w:rsidR="00C04C3F" w:rsidRPr="00974FD8">
        <w:rPr>
          <w:rFonts w:ascii="Calibri Light" w:hAnsi="Calibri Light" w:cs="Calibri Light"/>
          <w:b/>
        </w:rPr>
        <w:t>0</w:t>
      </w:r>
      <w:r w:rsidR="00760D87" w:rsidRPr="00974FD8">
        <w:rPr>
          <w:rFonts w:ascii="Calibri Light" w:hAnsi="Calibri Light" w:cs="Calibri Light"/>
          <w:b/>
        </w:rPr>
        <w:t>. ROZWIĄZANIE UMOWY</w:t>
      </w:r>
    </w:p>
    <w:p w14:paraId="79122C54" w14:textId="77777777" w:rsidR="00C318DB" w:rsidRPr="00974FD8" w:rsidRDefault="00C318DB" w:rsidP="00974FD8">
      <w:pPr>
        <w:pStyle w:val="Akapitzlist"/>
        <w:widowControl w:val="0"/>
        <w:numPr>
          <w:ilvl w:val="0"/>
          <w:numId w:val="10"/>
        </w:numPr>
        <w:tabs>
          <w:tab w:val="left" w:pos="424"/>
          <w:tab w:val="left" w:pos="427"/>
        </w:tabs>
        <w:autoSpaceDE w:val="0"/>
        <w:autoSpaceDN w:val="0"/>
        <w:spacing w:after="0"/>
        <w:ind w:right="283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Niezależnie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od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przyczyn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jakie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zgodnie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z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przepisami</w:t>
      </w:r>
      <w:r w:rsidRPr="00974FD8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prawa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uzasadniają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możliwość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odstąpienia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 xml:space="preserve">od umowy, </w:t>
      </w:r>
      <w:r w:rsidR="00A45D21" w:rsidRPr="00974FD8">
        <w:rPr>
          <w:rFonts w:ascii="Calibri Light" w:hAnsi="Calibri Light" w:cs="Calibri Light"/>
          <w:sz w:val="24"/>
          <w:szCs w:val="24"/>
        </w:rPr>
        <w:t>Zamawiającemu</w:t>
      </w:r>
      <w:r w:rsidRPr="00974FD8">
        <w:rPr>
          <w:rFonts w:ascii="Calibri Light" w:hAnsi="Calibri Light" w:cs="Calibri Light"/>
          <w:spacing w:val="40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przysługuje prawo do odstąpienia od umowy w całości lub części</w:t>
      </w:r>
    </w:p>
    <w:p w14:paraId="493B8275" w14:textId="77777777" w:rsidR="00C318DB" w:rsidRPr="00974FD8" w:rsidRDefault="00C318DB" w:rsidP="00974FD8">
      <w:pPr>
        <w:pStyle w:val="Tekstpodstawowy"/>
        <w:spacing w:line="276" w:lineRule="auto"/>
        <w:ind w:left="426"/>
        <w:rPr>
          <w:rFonts w:ascii="Calibri Light" w:hAnsi="Calibri Light" w:cs="Calibri Light"/>
          <w:szCs w:val="24"/>
        </w:rPr>
      </w:pPr>
      <w:r w:rsidRPr="00974FD8">
        <w:rPr>
          <w:rFonts w:ascii="Calibri Light" w:hAnsi="Calibri Light" w:cs="Calibri Light"/>
          <w:szCs w:val="24"/>
        </w:rPr>
        <w:t>w</w:t>
      </w:r>
      <w:r w:rsidRPr="00974FD8">
        <w:rPr>
          <w:rFonts w:ascii="Calibri Light" w:hAnsi="Calibri Light" w:cs="Calibri Light"/>
          <w:spacing w:val="-5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szczególności</w:t>
      </w:r>
      <w:r w:rsidRPr="00974FD8">
        <w:rPr>
          <w:rFonts w:ascii="Calibri Light" w:hAnsi="Calibri Light" w:cs="Calibri Light"/>
          <w:spacing w:val="-2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w</w:t>
      </w:r>
      <w:r w:rsidRPr="00974FD8">
        <w:rPr>
          <w:rFonts w:ascii="Calibri Light" w:hAnsi="Calibri Light" w:cs="Calibri Light"/>
          <w:spacing w:val="-5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trybie</w:t>
      </w:r>
      <w:r w:rsidRPr="00974FD8">
        <w:rPr>
          <w:rFonts w:ascii="Calibri Light" w:hAnsi="Calibri Light" w:cs="Calibri Light"/>
          <w:spacing w:val="-4"/>
          <w:szCs w:val="24"/>
        </w:rPr>
        <w:t xml:space="preserve"> </w:t>
      </w:r>
      <w:r w:rsidRPr="00974FD8">
        <w:rPr>
          <w:rFonts w:ascii="Calibri Light" w:hAnsi="Calibri Light" w:cs="Calibri Light"/>
          <w:szCs w:val="24"/>
        </w:rPr>
        <w:t>natychmiastowym,</w:t>
      </w:r>
      <w:r w:rsidRPr="00974FD8">
        <w:rPr>
          <w:rFonts w:ascii="Calibri Light" w:hAnsi="Calibri Light" w:cs="Calibri Light"/>
          <w:spacing w:val="-4"/>
          <w:szCs w:val="24"/>
        </w:rPr>
        <w:t xml:space="preserve"> </w:t>
      </w:r>
      <w:r w:rsidRPr="00974FD8">
        <w:rPr>
          <w:rFonts w:ascii="Calibri Light" w:hAnsi="Calibri Light" w:cs="Calibri Light"/>
          <w:spacing w:val="-2"/>
          <w:szCs w:val="24"/>
        </w:rPr>
        <w:t>jeżeli:</w:t>
      </w:r>
    </w:p>
    <w:p w14:paraId="0B08AABC" w14:textId="77777777" w:rsidR="00C318DB" w:rsidRPr="00974FD8" w:rsidRDefault="00C318DB" w:rsidP="00974FD8">
      <w:pPr>
        <w:pStyle w:val="Akapitzlist"/>
        <w:widowControl w:val="0"/>
        <w:numPr>
          <w:ilvl w:val="1"/>
          <w:numId w:val="10"/>
        </w:numPr>
        <w:tabs>
          <w:tab w:val="left" w:pos="786"/>
        </w:tabs>
        <w:autoSpaceDE w:val="0"/>
        <w:autoSpaceDN w:val="0"/>
        <w:spacing w:after="0"/>
        <w:ind w:left="786" w:right="1219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występuje</w:t>
      </w:r>
      <w:r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zwłoka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wykonaniu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przedmiotu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umowy</w:t>
      </w:r>
      <w:r w:rsidRPr="00974FD8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powyżej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14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dni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</w:t>
      </w:r>
      <w:r w:rsidRPr="00974FD8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stosunku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 xml:space="preserve">do terminu określonego w § </w:t>
      </w:r>
      <w:r w:rsidR="007B61FD" w:rsidRPr="00974FD8">
        <w:rPr>
          <w:rFonts w:ascii="Calibri Light" w:hAnsi="Calibri Light" w:cs="Calibri Light"/>
          <w:sz w:val="24"/>
          <w:szCs w:val="24"/>
        </w:rPr>
        <w:t>4</w:t>
      </w:r>
      <w:r w:rsidRPr="00974FD8">
        <w:rPr>
          <w:rFonts w:ascii="Calibri Light" w:hAnsi="Calibri Light" w:cs="Calibri Light"/>
          <w:sz w:val="24"/>
          <w:szCs w:val="24"/>
        </w:rPr>
        <w:t xml:space="preserve"> </w:t>
      </w:r>
      <w:r w:rsidR="001C0322" w:rsidRPr="00974FD8">
        <w:rPr>
          <w:rFonts w:ascii="Calibri Light" w:hAnsi="Calibri Light" w:cs="Calibri Light"/>
          <w:sz w:val="24"/>
          <w:szCs w:val="24"/>
        </w:rPr>
        <w:t>umowy,</w:t>
      </w:r>
    </w:p>
    <w:p w14:paraId="668A94CF" w14:textId="77777777" w:rsidR="001C0322" w:rsidRPr="00974FD8" w:rsidRDefault="00A45D21" w:rsidP="00974FD8">
      <w:pPr>
        <w:pStyle w:val="Akapitzlist"/>
        <w:widowControl w:val="0"/>
        <w:numPr>
          <w:ilvl w:val="1"/>
          <w:numId w:val="10"/>
        </w:numPr>
        <w:tabs>
          <w:tab w:val="left" w:pos="786"/>
        </w:tabs>
        <w:autoSpaceDE w:val="0"/>
        <w:autoSpaceDN w:val="0"/>
        <w:spacing w:after="0"/>
        <w:ind w:left="786" w:hanging="359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Wykonawca</w:t>
      </w:r>
      <w:r w:rsidR="00C318DB"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nie</w:t>
      </w:r>
      <w:r w:rsidR="00C318DB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usunął</w:t>
      </w:r>
      <w:r w:rsidR="00C318DB" w:rsidRPr="00974FD8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braków</w:t>
      </w:r>
      <w:r w:rsidR="00C318DB" w:rsidRPr="00974FD8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lub</w:t>
      </w:r>
      <w:r w:rsidR="00C318DB"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wad w</w:t>
      </w:r>
      <w:r w:rsidR="00C318DB"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dokumentacji</w:t>
      </w:r>
      <w:r w:rsidR="00C318DB"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o</w:t>
      </w:r>
      <w:r w:rsidR="00C318DB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których</w:t>
      </w:r>
      <w:r w:rsidR="00C318DB"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mowa</w:t>
      </w:r>
      <w:r w:rsidR="00C318DB"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w</w:t>
      </w:r>
      <w:r w:rsidR="00C318DB" w:rsidRPr="00974FD8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F33F53" w:rsidRPr="00974FD8">
        <w:rPr>
          <w:rFonts w:ascii="Calibri Light" w:hAnsi="Calibri Light" w:cs="Calibri Light"/>
          <w:sz w:val="24"/>
          <w:szCs w:val="24"/>
        </w:rPr>
        <w:t xml:space="preserve">§ </w:t>
      </w:r>
      <w:r w:rsidR="00C04C3F" w:rsidRPr="00974FD8">
        <w:rPr>
          <w:rFonts w:ascii="Calibri Light" w:hAnsi="Calibri Light" w:cs="Calibri Light"/>
          <w:sz w:val="24"/>
          <w:szCs w:val="24"/>
        </w:rPr>
        <w:t>8</w:t>
      </w:r>
      <w:r w:rsidR="00F33F53" w:rsidRPr="00974FD8">
        <w:rPr>
          <w:rFonts w:ascii="Calibri Light" w:hAnsi="Calibri Light" w:cs="Calibri Light"/>
          <w:sz w:val="24"/>
          <w:szCs w:val="24"/>
        </w:rPr>
        <w:t xml:space="preserve"> ust. 2 </w:t>
      </w:r>
      <w:r w:rsidR="001C0322" w:rsidRPr="00974FD8">
        <w:rPr>
          <w:rFonts w:ascii="Calibri Light" w:hAnsi="Calibri Light" w:cs="Calibri Light"/>
          <w:sz w:val="24"/>
          <w:szCs w:val="24"/>
        </w:rPr>
        <w:t xml:space="preserve"> </w:t>
      </w:r>
      <w:r w:rsidR="001C0322" w:rsidRPr="00974FD8">
        <w:rPr>
          <w:rFonts w:ascii="Calibri Light" w:hAnsi="Calibri Light" w:cs="Calibri Light"/>
          <w:spacing w:val="-2"/>
          <w:sz w:val="24"/>
          <w:szCs w:val="24"/>
        </w:rPr>
        <w:t>U</w:t>
      </w:r>
      <w:r w:rsidR="00C318DB" w:rsidRPr="00974FD8">
        <w:rPr>
          <w:rFonts w:ascii="Calibri Light" w:hAnsi="Calibri Light" w:cs="Calibri Light"/>
          <w:spacing w:val="-2"/>
          <w:sz w:val="24"/>
          <w:szCs w:val="24"/>
        </w:rPr>
        <w:t>mowy</w:t>
      </w:r>
      <w:r w:rsidR="001C0322" w:rsidRPr="00974FD8">
        <w:rPr>
          <w:rFonts w:ascii="Calibri Light" w:hAnsi="Calibri Light" w:cs="Calibri Light"/>
          <w:spacing w:val="-2"/>
          <w:sz w:val="24"/>
          <w:szCs w:val="24"/>
        </w:rPr>
        <w:t>,</w:t>
      </w:r>
    </w:p>
    <w:p w14:paraId="6D7BB0F9" w14:textId="77777777" w:rsidR="001C0322" w:rsidRPr="00974FD8" w:rsidRDefault="001C0322" w:rsidP="00974FD8">
      <w:pPr>
        <w:pStyle w:val="Akapitzlist"/>
        <w:widowControl w:val="0"/>
        <w:numPr>
          <w:ilvl w:val="1"/>
          <w:numId w:val="10"/>
        </w:numPr>
        <w:tabs>
          <w:tab w:val="left" w:pos="786"/>
        </w:tabs>
        <w:autoSpaceDE w:val="0"/>
        <w:autoSpaceDN w:val="0"/>
        <w:spacing w:after="0"/>
        <w:ind w:left="786" w:hanging="359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przedmiot umowy, poza dopuszczalnymi przypadkami wykonywania przez Podwykonawcę,  realizuje inny podmiot (Wykonawca) niż określony w umowie,</w:t>
      </w:r>
    </w:p>
    <w:p w14:paraId="3D413040" w14:textId="77777777" w:rsidR="00C318DB" w:rsidRPr="00974FD8" w:rsidRDefault="00A45D21" w:rsidP="00974FD8">
      <w:pPr>
        <w:pStyle w:val="Akapitzlist"/>
        <w:widowControl w:val="0"/>
        <w:numPr>
          <w:ilvl w:val="1"/>
          <w:numId w:val="10"/>
        </w:numPr>
        <w:tabs>
          <w:tab w:val="left" w:pos="786"/>
        </w:tabs>
        <w:autoSpaceDE w:val="0"/>
        <w:autoSpaceDN w:val="0"/>
        <w:spacing w:after="0"/>
        <w:ind w:left="786" w:right="810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 xml:space="preserve">Wykonawca </w:t>
      </w:r>
      <w:r w:rsidR="00C318DB"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zaprzestanie</w:t>
      </w:r>
      <w:r w:rsidR="00C318DB" w:rsidRPr="00974FD8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prowadzenia</w:t>
      </w:r>
      <w:r w:rsidR="00C318DB"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działalności</w:t>
      </w:r>
      <w:r w:rsidR="00C318DB"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gospodarczej,</w:t>
      </w:r>
      <w:r w:rsidR="00C318DB" w:rsidRPr="00974FD8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nastąpi</w:t>
      </w:r>
      <w:r w:rsidR="00C318DB"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podział</w:t>
      </w:r>
      <w:r w:rsidR="00C318DB"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lub połączenie z innym podmiotem lub zbycie przedsiębiorstwa</w:t>
      </w:r>
      <w:r w:rsidR="001C0322" w:rsidRPr="00974FD8">
        <w:rPr>
          <w:rFonts w:ascii="Calibri Light" w:hAnsi="Calibri Light" w:cs="Calibri Light"/>
          <w:sz w:val="24"/>
          <w:szCs w:val="24"/>
        </w:rPr>
        <w:t>,</w:t>
      </w:r>
    </w:p>
    <w:p w14:paraId="08E4E164" w14:textId="77777777" w:rsidR="00C318DB" w:rsidRPr="00974FD8" w:rsidRDefault="00C318DB" w:rsidP="00974FD8">
      <w:pPr>
        <w:pStyle w:val="Akapitzlist"/>
        <w:widowControl w:val="0"/>
        <w:numPr>
          <w:ilvl w:val="1"/>
          <w:numId w:val="10"/>
        </w:numPr>
        <w:tabs>
          <w:tab w:val="left" w:pos="786"/>
        </w:tabs>
        <w:autoSpaceDE w:val="0"/>
        <w:autoSpaceDN w:val="0"/>
        <w:spacing w:after="0"/>
        <w:ind w:left="786" w:hanging="359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nastąpi</w:t>
      </w:r>
      <w:r w:rsidRPr="00974FD8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wszczęcie</w:t>
      </w:r>
      <w:r w:rsidRPr="00974FD8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postępowania</w:t>
      </w:r>
      <w:r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egzekucyjnego</w:t>
      </w:r>
      <w:r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przeciwko</w:t>
      </w:r>
      <w:r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A45D21" w:rsidRPr="00974FD8">
        <w:rPr>
          <w:rFonts w:ascii="Calibri Light" w:hAnsi="Calibri Light" w:cs="Calibri Light"/>
          <w:sz w:val="24"/>
          <w:szCs w:val="24"/>
        </w:rPr>
        <w:t>Wykonawcy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>.</w:t>
      </w:r>
    </w:p>
    <w:p w14:paraId="4FA78082" w14:textId="77777777" w:rsidR="001C0322" w:rsidRPr="00974FD8" w:rsidRDefault="00C318DB" w:rsidP="00974FD8">
      <w:pPr>
        <w:pStyle w:val="Akapitzlist"/>
        <w:widowControl w:val="0"/>
        <w:numPr>
          <w:ilvl w:val="0"/>
          <w:numId w:val="10"/>
        </w:numPr>
        <w:tabs>
          <w:tab w:val="left" w:pos="424"/>
          <w:tab w:val="left" w:pos="427"/>
        </w:tabs>
        <w:autoSpaceDE w:val="0"/>
        <w:autoSpaceDN w:val="0"/>
        <w:spacing w:after="0"/>
        <w:ind w:right="590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W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razie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wystąpienia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istotnej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zmiany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okoliczności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powodującej,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że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wykonanie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umowy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nie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leży w interesie publicznym, czego nie można było przewidzieć w chwili zawarcia umowy</w:t>
      </w:r>
      <w:r w:rsidR="001C0322" w:rsidRPr="00974FD8">
        <w:rPr>
          <w:rFonts w:ascii="Calibri Light" w:hAnsi="Calibri Light" w:cs="Calibri Light"/>
          <w:sz w:val="24"/>
          <w:szCs w:val="24"/>
        </w:rPr>
        <w:t>.</w:t>
      </w:r>
    </w:p>
    <w:p w14:paraId="67F9EA7E" w14:textId="77777777" w:rsidR="001C0322" w:rsidRPr="00974FD8" w:rsidRDefault="00A45D21" w:rsidP="00974FD8">
      <w:pPr>
        <w:pStyle w:val="Akapitzlist"/>
        <w:widowControl w:val="0"/>
        <w:numPr>
          <w:ilvl w:val="0"/>
          <w:numId w:val="10"/>
        </w:numPr>
        <w:tabs>
          <w:tab w:val="left" w:pos="424"/>
          <w:tab w:val="left" w:pos="427"/>
        </w:tabs>
        <w:autoSpaceDE w:val="0"/>
        <w:autoSpaceDN w:val="0"/>
        <w:spacing w:after="0"/>
        <w:ind w:right="590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lastRenderedPageBreak/>
        <w:t>Zamawiający</w:t>
      </w:r>
      <w:r w:rsidR="00C318DB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może</w:t>
      </w:r>
      <w:r w:rsidR="00C318DB"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odstąpić</w:t>
      </w:r>
      <w:r w:rsidR="00C318DB"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od</w:t>
      </w:r>
      <w:r w:rsidR="00C318DB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umowy</w:t>
      </w:r>
      <w:r w:rsidR="00C318DB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w</w:t>
      </w:r>
      <w:r w:rsidR="00C318DB"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terminie</w:t>
      </w:r>
      <w:r w:rsidR="00C318DB" w:rsidRPr="00974FD8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="001C0322" w:rsidRPr="00974FD8">
        <w:rPr>
          <w:rFonts w:ascii="Calibri Light" w:hAnsi="Calibri Light" w:cs="Calibri Light"/>
          <w:sz w:val="24"/>
          <w:szCs w:val="24"/>
        </w:rPr>
        <w:t>30 dni</w:t>
      </w:r>
      <w:r w:rsidR="001C0322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od</w:t>
      </w:r>
      <w:r w:rsidR="00C318DB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powzięcia</w:t>
      </w:r>
      <w:r w:rsidR="00C318DB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 xml:space="preserve">wiadomości o powyższych okolicznościach. W takim wypadku </w:t>
      </w:r>
      <w:r w:rsidRPr="00974FD8">
        <w:rPr>
          <w:rFonts w:ascii="Calibri Light" w:hAnsi="Calibri Light" w:cs="Calibri Light"/>
          <w:sz w:val="24"/>
          <w:szCs w:val="24"/>
        </w:rPr>
        <w:t>Wykonawca</w:t>
      </w:r>
      <w:r w:rsidR="00C318DB" w:rsidRPr="00974FD8">
        <w:rPr>
          <w:rFonts w:ascii="Calibri Light" w:hAnsi="Calibri Light" w:cs="Calibri Light"/>
          <w:sz w:val="24"/>
          <w:szCs w:val="24"/>
        </w:rPr>
        <w:t xml:space="preserve"> może żądać jedynie</w:t>
      </w:r>
      <w:r w:rsidR="001C0322" w:rsidRPr="00974FD8">
        <w:rPr>
          <w:rFonts w:ascii="Calibri Light" w:hAnsi="Calibri Light" w:cs="Calibri Light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wynagrodzenia</w:t>
      </w:r>
      <w:r w:rsidR="00C318DB"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należnego</w:t>
      </w:r>
      <w:r w:rsidR="00C318DB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mu z</w:t>
      </w:r>
      <w:r w:rsidR="00C318DB"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tytułu wykonania</w:t>
      </w:r>
      <w:r w:rsidR="00C318DB"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z w:val="24"/>
          <w:szCs w:val="24"/>
        </w:rPr>
        <w:t>części</w:t>
      </w:r>
      <w:r w:rsidR="00C318DB" w:rsidRPr="00974FD8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="00C318DB" w:rsidRPr="00974FD8">
        <w:rPr>
          <w:rFonts w:ascii="Calibri Light" w:hAnsi="Calibri Light" w:cs="Calibri Light"/>
          <w:spacing w:val="-2"/>
          <w:sz w:val="24"/>
          <w:szCs w:val="24"/>
        </w:rPr>
        <w:t>umowy.</w:t>
      </w:r>
    </w:p>
    <w:p w14:paraId="79A5D9DB" w14:textId="77777777" w:rsidR="00C318DB" w:rsidRPr="00974FD8" w:rsidRDefault="00C318DB" w:rsidP="00974FD8">
      <w:pPr>
        <w:pStyle w:val="Akapitzlist"/>
        <w:widowControl w:val="0"/>
        <w:numPr>
          <w:ilvl w:val="0"/>
          <w:numId w:val="10"/>
        </w:numPr>
        <w:tabs>
          <w:tab w:val="left" w:pos="424"/>
          <w:tab w:val="left" w:pos="427"/>
        </w:tabs>
        <w:autoSpaceDE w:val="0"/>
        <w:autoSpaceDN w:val="0"/>
        <w:spacing w:after="0"/>
        <w:ind w:right="590"/>
        <w:contextualSpacing w:val="0"/>
        <w:rPr>
          <w:rFonts w:ascii="Calibri Light" w:hAnsi="Calibri Light" w:cs="Calibri Light"/>
          <w:sz w:val="24"/>
          <w:szCs w:val="24"/>
        </w:rPr>
      </w:pPr>
      <w:r w:rsidRPr="00974FD8">
        <w:rPr>
          <w:rFonts w:ascii="Calibri Light" w:hAnsi="Calibri Light" w:cs="Calibri Light"/>
          <w:sz w:val="24"/>
          <w:szCs w:val="24"/>
        </w:rPr>
        <w:t>Rozwiązanie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lub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odstąpienie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od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umowy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nie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powoduje</w:t>
      </w:r>
      <w:r w:rsidRPr="00974FD8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wygaśnięcia</w:t>
      </w:r>
      <w:r w:rsidRPr="00974FD8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uprawnień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>i</w:t>
      </w:r>
      <w:r w:rsidRPr="00974FD8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974FD8">
        <w:rPr>
          <w:rFonts w:ascii="Calibri Light" w:hAnsi="Calibri Light" w:cs="Calibri Light"/>
          <w:sz w:val="24"/>
          <w:szCs w:val="24"/>
        </w:rPr>
        <w:t xml:space="preserve">obowiązków wynikającej z rękojmi w odniesieniu do prac odebranych przez </w:t>
      </w:r>
      <w:r w:rsidR="00A45D21" w:rsidRPr="00974FD8">
        <w:rPr>
          <w:rFonts w:ascii="Calibri Light" w:hAnsi="Calibri Light" w:cs="Calibri Light"/>
          <w:sz w:val="24"/>
          <w:szCs w:val="24"/>
        </w:rPr>
        <w:t>Zamawiającego</w:t>
      </w:r>
      <w:r w:rsidRPr="00974FD8">
        <w:rPr>
          <w:rFonts w:ascii="Calibri Light" w:hAnsi="Calibri Light" w:cs="Calibri Light"/>
          <w:sz w:val="24"/>
          <w:szCs w:val="24"/>
        </w:rPr>
        <w:t>.</w:t>
      </w:r>
    </w:p>
    <w:p w14:paraId="6AA3B0F3" w14:textId="77777777" w:rsidR="00C318DB" w:rsidRPr="00974FD8" w:rsidRDefault="00C318DB" w:rsidP="00974FD8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</w:p>
    <w:p w14:paraId="24C84700" w14:textId="77777777" w:rsidR="00760D87" w:rsidRPr="00974FD8" w:rsidRDefault="00760D87" w:rsidP="00974FD8">
      <w:pPr>
        <w:tabs>
          <w:tab w:val="left" w:pos="4500"/>
        </w:tabs>
        <w:spacing w:line="276" w:lineRule="auto"/>
        <w:ind w:right="23"/>
        <w:jc w:val="center"/>
        <w:rPr>
          <w:rFonts w:ascii="Calibri Light" w:hAnsi="Calibri Light" w:cs="Calibri Light"/>
          <w:b/>
        </w:rPr>
      </w:pPr>
      <w:r w:rsidRPr="00974FD8">
        <w:rPr>
          <w:rFonts w:ascii="Calibri Light" w:hAnsi="Calibri Light" w:cs="Calibri Light"/>
          <w:b/>
        </w:rPr>
        <w:sym w:font="Times New Roman" w:char="00A7"/>
      </w:r>
      <w:r w:rsidR="00225FC2" w:rsidRPr="00974FD8">
        <w:rPr>
          <w:rFonts w:ascii="Calibri Light" w:hAnsi="Calibri Light" w:cs="Calibri Light"/>
          <w:b/>
        </w:rPr>
        <w:t xml:space="preserve"> 1</w:t>
      </w:r>
      <w:r w:rsidR="00C04C3F" w:rsidRPr="00974FD8">
        <w:rPr>
          <w:rFonts w:ascii="Calibri Light" w:hAnsi="Calibri Light" w:cs="Calibri Light"/>
          <w:b/>
        </w:rPr>
        <w:t>1</w:t>
      </w:r>
      <w:r w:rsidRPr="00974FD8">
        <w:rPr>
          <w:rFonts w:ascii="Calibri Light" w:hAnsi="Calibri Light" w:cs="Calibri Light"/>
          <w:b/>
        </w:rPr>
        <w:t>. POSTANOWIENIA SZCZEGÓŁOWE</w:t>
      </w:r>
    </w:p>
    <w:p w14:paraId="325893FB" w14:textId="77777777" w:rsidR="00760D87" w:rsidRPr="00974FD8" w:rsidRDefault="00760D87" w:rsidP="00974FD8">
      <w:pPr>
        <w:tabs>
          <w:tab w:val="left" w:pos="851"/>
        </w:tabs>
        <w:spacing w:line="276" w:lineRule="auto"/>
        <w:ind w:left="284" w:right="23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1. Wykonawca nie ma prawa bez zgody Zamawiającego do przekazywania osobom trzecim jakichkolwiek informacji związanych z realizacją niniejszej umowy.</w:t>
      </w:r>
    </w:p>
    <w:p w14:paraId="0B31DAE1" w14:textId="77777777" w:rsidR="00760D87" w:rsidRPr="00974FD8" w:rsidRDefault="00760D87" w:rsidP="00974FD8">
      <w:pPr>
        <w:tabs>
          <w:tab w:val="left" w:pos="851"/>
        </w:tabs>
        <w:spacing w:line="276" w:lineRule="auto"/>
        <w:ind w:left="284" w:right="23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2. Wykonawca nie może przenieść na rzecz osób trzecich praw i obowiązków wynikających z niniejszej umowy bez uprzedniej pisemnej zgody Zamawiającego. </w:t>
      </w:r>
    </w:p>
    <w:p w14:paraId="12A6A349" w14:textId="77777777" w:rsidR="00771638" w:rsidRPr="00974FD8" w:rsidRDefault="00760D87" w:rsidP="00974FD8">
      <w:pPr>
        <w:tabs>
          <w:tab w:val="left" w:pos="851"/>
        </w:tabs>
        <w:spacing w:line="276" w:lineRule="auto"/>
        <w:ind w:left="284" w:right="23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3. Osobą uprawnioną ze strony Zamawiającego do nadzorowania wykonania przedmiotu umowy oraz do podpisania protokołu, o którym mowa w </w:t>
      </w:r>
      <w:r w:rsidR="00CA03D6" w:rsidRPr="00974FD8">
        <w:rPr>
          <w:rFonts w:ascii="Calibri Light" w:hAnsi="Calibri Light" w:cs="Calibri Light"/>
        </w:rPr>
        <w:t xml:space="preserve">§ 5 ust. 4 </w:t>
      </w:r>
      <w:r w:rsidRPr="00974FD8">
        <w:rPr>
          <w:rFonts w:ascii="Calibri Light" w:hAnsi="Calibri Light" w:cs="Calibri Light"/>
        </w:rPr>
        <w:t xml:space="preserve"> jest</w:t>
      </w:r>
      <w:r w:rsidR="00771638" w:rsidRPr="00974FD8">
        <w:rPr>
          <w:rFonts w:ascii="Calibri Light" w:hAnsi="Calibri Light" w:cs="Calibri Light"/>
        </w:rPr>
        <w:t>:</w:t>
      </w:r>
      <w:r w:rsidRPr="00974FD8">
        <w:rPr>
          <w:rFonts w:ascii="Calibri Light" w:hAnsi="Calibri Light" w:cs="Calibri Light"/>
        </w:rPr>
        <w:t xml:space="preserve"> </w:t>
      </w:r>
    </w:p>
    <w:p w14:paraId="1DD2EE2E" w14:textId="77777777" w:rsidR="001C0322" w:rsidRPr="00974FD8" w:rsidRDefault="00771638" w:rsidP="00974FD8">
      <w:pPr>
        <w:numPr>
          <w:ilvl w:val="0"/>
          <w:numId w:val="30"/>
        </w:numPr>
        <w:tabs>
          <w:tab w:val="left" w:pos="709"/>
        </w:tabs>
        <w:spacing w:line="276" w:lineRule="auto"/>
        <w:ind w:left="993" w:right="23" w:hanging="633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Kurator ds. Konserwacji Architektury Katarzyna Krawczyk </w:t>
      </w:r>
      <w:r w:rsidR="00B75158" w:rsidRPr="00974FD8">
        <w:rPr>
          <w:rFonts w:ascii="Calibri Light" w:hAnsi="Calibri Light" w:cs="Calibri Light"/>
        </w:rPr>
        <w:t xml:space="preserve">tel. </w:t>
      </w:r>
      <w:r w:rsidRPr="00974FD8">
        <w:rPr>
          <w:rFonts w:ascii="Calibri Light" w:hAnsi="Calibri Light" w:cs="Calibri Light"/>
        </w:rPr>
        <w:t>…</w:t>
      </w:r>
    </w:p>
    <w:p w14:paraId="40081934" w14:textId="77777777" w:rsidR="001C0322" w:rsidRPr="00974FD8" w:rsidRDefault="00B75158" w:rsidP="00974FD8">
      <w:pPr>
        <w:numPr>
          <w:ilvl w:val="0"/>
          <w:numId w:val="30"/>
        </w:numPr>
        <w:tabs>
          <w:tab w:val="left" w:pos="709"/>
        </w:tabs>
        <w:spacing w:line="276" w:lineRule="auto"/>
        <w:ind w:left="993" w:right="23" w:hanging="633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Administrator Systemów Bezpieczeństwa </w:t>
      </w:r>
      <w:r w:rsidR="00760D87" w:rsidRPr="00974FD8">
        <w:rPr>
          <w:rFonts w:ascii="Calibri Light" w:hAnsi="Calibri Light" w:cs="Calibri Light"/>
        </w:rPr>
        <w:t xml:space="preserve">Tomasz </w:t>
      </w:r>
      <w:r w:rsidR="00771638" w:rsidRPr="00974FD8">
        <w:rPr>
          <w:rFonts w:ascii="Calibri Light" w:hAnsi="Calibri Light" w:cs="Calibri Light"/>
        </w:rPr>
        <w:t>Knapik, nr tel.: …</w:t>
      </w:r>
    </w:p>
    <w:p w14:paraId="11BBA61A" w14:textId="77777777" w:rsidR="00F3128C" w:rsidRPr="00974FD8" w:rsidRDefault="00F01722" w:rsidP="00974FD8">
      <w:pPr>
        <w:numPr>
          <w:ilvl w:val="0"/>
          <w:numId w:val="30"/>
        </w:numPr>
        <w:tabs>
          <w:tab w:val="left" w:pos="709"/>
        </w:tabs>
        <w:spacing w:line="276" w:lineRule="auto"/>
        <w:ind w:left="993" w:right="23" w:hanging="633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Artur Cerek</w:t>
      </w:r>
      <w:r w:rsidR="00F3128C" w:rsidRPr="00974FD8">
        <w:rPr>
          <w:rFonts w:ascii="Calibri Light" w:hAnsi="Calibri Light" w:cs="Calibri Light"/>
        </w:rPr>
        <w:t xml:space="preserve"> do odbioru- specjalista ds. elektroenergetycznych MZM, nr tel. …</w:t>
      </w:r>
    </w:p>
    <w:p w14:paraId="66DFEE7D" w14:textId="77777777" w:rsidR="005D574E" w:rsidRPr="00974FD8" w:rsidRDefault="005D574E" w:rsidP="00974FD8">
      <w:pPr>
        <w:numPr>
          <w:ilvl w:val="0"/>
          <w:numId w:val="10"/>
        </w:numPr>
        <w:tabs>
          <w:tab w:val="left" w:pos="142"/>
        </w:tabs>
        <w:spacing w:line="276" w:lineRule="auto"/>
        <w:ind w:left="284" w:right="23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Osobą uprawnioną ze strony Wykonawcy do kontaktu z Zamawiającym oraz nadzorowania wykonania przedmiotu umowy oraz do podpisania protokołu, o którym mowa w </w:t>
      </w:r>
      <w:r w:rsidR="00CA03D6" w:rsidRPr="00974FD8">
        <w:rPr>
          <w:rFonts w:ascii="Calibri Light" w:hAnsi="Calibri Light" w:cs="Calibri Light"/>
        </w:rPr>
        <w:t xml:space="preserve">§ 5 ust. 4 </w:t>
      </w:r>
      <w:r w:rsidRPr="00974FD8">
        <w:rPr>
          <w:rFonts w:ascii="Calibri Light" w:hAnsi="Calibri Light" w:cs="Calibri Light"/>
        </w:rPr>
        <w:t>jest: …</w:t>
      </w:r>
    </w:p>
    <w:p w14:paraId="37CD1058" w14:textId="77777777" w:rsidR="00760D87" w:rsidRPr="00974FD8" w:rsidRDefault="00760D87" w:rsidP="00974FD8">
      <w:pPr>
        <w:overflowPunct w:val="0"/>
        <w:spacing w:line="276" w:lineRule="auto"/>
        <w:jc w:val="center"/>
        <w:rPr>
          <w:rFonts w:ascii="Calibri Light" w:hAnsi="Calibri Light" w:cs="Calibri Light"/>
          <w:b/>
        </w:rPr>
      </w:pPr>
      <w:r w:rsidRPr="00974FD8">
        <w:rPr>
          <w:rFonts w:ascii="Calibri Light" w:hAnsi="Calibri Light" w:cs="Calibri Light"/>
          <w:b/>
        </w:rPr>
        <w:sym w:font="Times New Roman" w:char="00A7"/>
      </w:r>
      <w:r w:rsidRPr="00974FD8">
        <w:rPr>
          <w:rFonts w:ascii="Calibri Light" w:hAnsi="Calibri Light" w:cs="Calibri Light"/>
          <w:b/>
        </w:rPr>
        <w:t xml:space="preserve"> 1</w:t>
      </w:r>
      <w:r w:rsidR="00C04C3F" w:rsidRPr="00974FD8">
        <w:rPr>
          <w:rFonts w:ascii="Calibri Light" w:hAnsi="Calibri Light" w:cs="Calibri Light"/>
          <w:b/>
        </w:rPr>
        <w:t>2</w:t>
      </w:r>
      <w:r w:rsidRPr="00974FD8">
        <w:rPr>
          <w:rFonts w:ascii="Calibri Light" w:hAnsi="Calibri Light" w:cs="Calibri Light"/>
          <w:b/>
        </w:rPr>
        <w:t>. POSTANOWIENIA DOTYCZĄCE POUFNOŚCI</w:t>
      </w:r>
    </w:p>
    <w:p w14:paraId="50F8DF21" w14:textId="77777777" w:rsidR="00760D87" w:rsidRPr="00974FD8" w:rsidRDefault="00760D87" w:rsidP="00974FD8">
      <w:pPr>
        <w:pStyle w:val="NormalnyWeb"/>
        <w:spacing w:line="276" w:lineRule="auto"/>
        <w:ind w:left="284" w:hanging="284"/>
        <w:rPr>
          <w:rFonts w:ascii="Calibri Light" w:hAnsi="Calibri Light" w:cs="Calibri Light"/>
          <w:lang w:eastAsia="en-US"/>
        </w:rPr>
      </w:pPr>
      <w:r w:rsidRPr="00974FD8">
        <w:rPr>
          <w:rFonts w:ascii="Calibri Light" w:hAnsi="Calibri Light" w:cs="Calibri Light"/>
          <w:lang w:eastAsia="en-US"/>
        </w:rPr>
        <w:t>1. Strony umowy zobowiązują się zapewnić poufność informacji i materiałów uzyskanych od drugiej Strony lub wytwarzanych w trakcie realizacji niniejszej umowy i nie ujawniać ich bez uprzedniej pisemnej zgody drugiej Strony.</w:t>
      </w:r>
    </w:p>
    <w:p w14:paraId="7694C2B0" w14:textId="77777777" w:rsidR="00760D87" w:rsidRPr="00974FD8" w:rsidRDefault="00760D87" w:rsidP="00974FD8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Wszelkie informacje i materiały odnoszące się do danej Strony będą przez Stronę drugą zachowane w poufności w takim samym stopniu i co najmniej w taki sam sposób, w jaki Strona, której informacje te dotyczą chroni własne informacje. Żadna ze Stron nie będzie w szczególności ujawniać, publikować, udzielać, przekazywać, ani w żaden inny sposób ich udostępniać. </w:t>
      </w:r>
    </w:p>
    <w:p w14:paraId="43FDC1A3" w14:textId="77777777" w:rsidR="00760D87" w:rsidRPr="00974FD8" w:rsidRDefault="00760D87" w:rsidP="00974FD8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Przekazanie, ujawnienie lub wykorzystanie danych, o których mowa w ust. 1 w zakresie wykraczającym poza cel niniejszej umowy będzie stanowić naruszenie przez Stronę ujawniającą istotnych interesów Strony, której dotyczą.</w:t>
      </w:r>
    </w:p>
    <w:p w14:paraId="78FA7309" w14:textId="77777777" w:rsidR="00760D87" w:rsidRPr="00974FD8" w:rsidRDefault="00760D87" w:rsidP="00974FD8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Strony zobowiązują się do zachowania poufności danych, o których mowa w ust. 1, w trakcie trwania umowy a także po jej wygaśnięciu. Obowiązek ten nie dotyczy danych jawnych, czy też ogólnodostępnych.</w:t>
      </w:r>
    </w:p>
    <w:p w14:paraId="3B1C24E5" w14:textId="77777777" w:rsidR="00760D87" w:rsidRPr="00974FD8" w:rsidRDefault="00760D87" w:rsidP="00974FD8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W przypadku stwierdzenia incydentu w zakresie bezpieczeństwa informacji Strony lub prawdopodobieństwa wystąpienia takiego incydentu, Strona stwierdzająca niezwłocznie przekaże wszelkie posiadane informacje o tym zdarzeniu drugiej Stronie. </w:t>
      </w:r>
    </w:p>
    <w:p w14:paraId="41C02C26" w14:textId="77777777" w:rsidR="00760D87" w:rsidRPr="00974FD8" w:rsidRDefault="00760D87" w:rsidP="00974FD8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Postanowienia niniejszego paragrafu nie wyłączają stosowania postanowień przepisów szczególnych, powszechnie obowiązującego prawa, nakładających obowiązek ujawnienia informacji we wskazanym tymi przepisami zakresie.</w:t>
      </w:r>
    </w:p>
    <w:p w14:paraId="046A882C" w14:textId="77777777" w:rsidR="00B2216A" w:rsidRPr="00974FD8" w:rsidRDefault="00B2216A" w:rsidP="00974FD8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284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Muzeum Zamkowe w Malborku jest administratorem danych osobowych, które mogą być uzyskane w trakcie realizacji niniejszej umowy.</w:t>
      </w:r>
    </w:p>
    <w:p w14:paraId="05F6B5B6" w14:textId="77777777" w:rsidR="006C23FD" w:rsidRPr="00974FD8" w:rsidRDefault="00B2216A" w:rsidP="00974FD8">
      <w:pPr>
        <w:numPr>
          <w:ilvl w:val="0"/>
          <w:numId w:val="2"/>
        </w:numPr>
        <w:tabs>
          <w:tab w:val="clear" w:pos="720"/>
        </w:tabs>
        <w:spacing w:line="276" w:lineRule="auto"/>
        <w:ind w:left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lastRenderedPageBreak/>
        <w:t xml:space="preserve">Strony umowy oświadczają, iż realizują obowiązki Administratora danych osobowych, określone </w:t>
      </w:r>
      <w:r w:rsidRPr="00974FD8">
        <w:rPr>
          <w:rFonts w:ascii="Calibri Light" w:hAnsi="Calibri Light" w:cs="Calibri Light"/>
        </w:rPr>
        <w:br/>
        <w:t xml:space="preserve">w przepisach Rozporządzenia Parlamentu Europejskiego i Rady (UE) 2016/679 z dnia </w:t>
      </w:r>
      <w:r w:rsidRPr="00974FD8">
        <w:rPr>
          <w:rFonts w:ascii="Calibri Light" w:hAnsi="Calibri Light" w:cs="Calibri Light"/>
        </w:rPr>
        <w:br/>
        <w:t xml:space="preserve">27 kwietnia 2016 r. w sprawie ochrony osób fizycznych w związku z przetwarzaniem danych osobowych i w sprawie swobodnego przepływu takich danych oraz uchylenia dyrektywy 95/46/W (Dz. Urz. U. E. z dnia 4.05.2016 r., L 119) - RODO, w zakresie danych osobowych osób wskazanych do reprezentacji oraz realizacji umowy. </w:t>
      </w:r>
      <w:r w:rsidR="00F83679" w:rsidRPr="00974FD8">
        <w:rPr>
          <w:rFonts w:ascii="Calibri Light" w:hAnsi="Calibri Light" w:cs="Calibri Light"/>
        </w:rPr>
        <w:t>Klauzula informacyjna dostępna jest w siedzibie, na stronie https://zamek.malbork.pl/ochrona-danych/r</w:t>
      </w:r>
      <w:r w:rsidR="00FF6F38" w:rsidRPr="00974FD8">
        <w:rPr>
          <w:rFonts w:ascii="Calibri Light" w:hAnsi="Calibri Light" w:cs="Calibri Light"/>
        </w:rPr>
        <w:t xml:space="preserve">odo/ oraz stanowi </w:t>
      </w:r>
      <w:r w:rsidR="00FF6F38" w:rsidRPr="00974FD8">
        <w:rPr>
          <w:rFonts w:ascii="Calibri Light" w:hAnsi="Calibri Light" w:cs="Calibri Light"/>
          <w:b/>
        </w:rPr>
        <w:t>załącznik nr 5</w:t>
      </w:r>
      <w:r w:rsidR="00F83679" w:rsidRPr="00974FD8">
        <w:rPr>
          <w:rFonts w:ascii="Calibri Light" w:hAnsi="Calibri Light" w:cs="Calibri Light"/>
        </w:rPr>
        <w:t xml:space="preserve"> do niniejszej umowy.</w:t>
      </w:r>
    </w:p>
    <w:p w14:paraId="64A5C3A8" w14:textId="77777777" w:rsidR="006C23FD" w:rsidRPr="00974FD8" w:rsidRDefault="00760D87" w:rsidP="00974FD8">
      <w:pPr>
        <w:tabs>
          <w:tab w:val="left" w:pos="4680"/>
        </w:tabs>
        <w:spacing w:line="276" w:lineRule="auto"/>
        <w:ind w:right="23"/>
        <w:jc w:val="center"/>
        <w:rPr>
          <w:rFonts w:ascii="Calibri Light" w:hAnsi="Calibri Light" w:cs="Calibri Light"/>
          <w:b/>
        </w:rPr>
      </w:pPr>
      <w:r w:rsidRPr="00974FD8">
        <w:rPr>
          <w:rFonts w:ascii="Calibri Light" w:hAnsi="Calibri Light" w:cs="Calibri Light"/>
          <w:b/>
        </w:rPr>
        <w:sym w:font="Times New Roman" w:char="00A7"/>
      </w:r>
      <w:r w:rsidRPr="00974FD8">
        <w:rPr>
          <w:rFonts w:ascii="Calibri Light" w:hAnsi="Calibri Light" w:cs="Calibri Light"/>
          <w:b/>
        </w:rPr>
        <w:t xml:space="preserve"> 1</w:t>
      </w:r>
      <w:r w:rsidR="00C04C3F" w:rsidRPr="00974FD8">
        <w:rPr>
          <w:rFonts w:ascii="Calibri Light" w:hAnsi="Calibri Light" w:cs="Calibri Light"/>
          <w:b/>
        </w:rPr>
        <w:t>3</w:t>
      </w:r>
      <w:r w:rsidRPr="00974FD8">
        <w:rPr>
          <w:rFonts w:ascii="Calibri Light" w:hAnsi="Calibri Light" w:cs="Calibri Light"/>
          <w:b/>
        </w:rPr>
        <w:t xml:space="preserve">. POSTANOWIENIA </w:t>
      </w:r>
      <w:r w:rsidR="005D574E" w:rsidRPr="00974FD8">
        <w:rPr>
          <w:rFonts w:ascii="Calibri Light" w:hAnsi="Calibri Light" w:cs="Calibri Light"/>
          <w:b/>
        </w:rPr>
        <w:t xml:space="preserve">KOŃCOWE  </w:t>
      </w:r>
    </w:p>
    <w:p w14:paraId="464FFB3E" w14:textId="77777777" w:rsidR="00760D87" w:rsidRPr="00974FD8" w:rsidRDefault="006C23FD" w:rsidP="00974FD8">
      <w:pPr>
        <w:spacing w:line="276" w:lineRule="auto"/>
        <w:ind w:left="284" w:right="23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1</w:t>
      </w:r>
      <w:r w:rsidR="00760D87" w:rsidRPr="00974FD8">
        <w:rPr>
          <w:rFonts w:ascii="Calibri Light" w:hAnsi="Calibri Light" w:cs="Calibri Light"/>
        </w:rPr>
        <w:t xml:space="preserve">. Wszelkie zmiany treści umowy mogą nastąpić jedynie w formie pisemnego aneksu pod rygorem </w:t>
      </w:r>
      <w:r w:rsidR="00E270B4" w:rsidRPr="00974FD8">
        <w:rPr>
          <w:rFonts w:ascii="Calibri Light" w:hAnsi="Calibri Light" w:cs="Calibri Light"/>
        </w:rPr>
        <w:t xml:space="preserve">  </w:t>
      </w:r>
      <w:r w:rsidR="00760D87" w:rsidRPr="00974FD8">
        <w:rPr>
          <w:rFonts w:ascii="Calibri Light" w:hAnsi="Calibri Light" w:cs="Calibri Light"/>
        </w:rPr>
        <w:t>nieważności.</w:t>
      </w:r>
    </w:p>
    <w:p w14:paraId="056652FE" w14:textId="77777777" w:rsidR="00760D87" w:rsidRPr="00974FD8" w:rsidRDefault="006C23FD" w:rsidP="00974FD8">
      <w:pPr>
        <w:spacing w:line="276" w:lineRule="auto"/>
        <w:ind w:left="284" w:right="23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2</w:t>
      </w:r>
      <w:r w:rsidR="00760D87" w:rsidRPr="00974FD8">
        <w:rPr>
          <w:rFonts w:ascii="Calibri Light" w:hAnsi="Calibri Light" w:cs="Calibri Light"/>
        </w:rPr>
        <w:t>. W sprawach nieregulowanych postanowieniami niniejszej umowy będą miały zastosowanie przepisy kodeksu cywilnego i prawa budowlanego oraz ustawy Prawo zamówień publicznych.</w:t>
      </w:r>
    </w:p>
    <w:p w14:paraId="418A891B" w14:textId="77777777" w:rsidR="00760D87" w:rsidRPr="00974FD8" w:rsidRDefault="006C23FD" w:rsidP="00974FD8">
      <w:pPr>
        <w:spacing w:line="276" w:lineRule="auto"/>
        <w:ind w:left="284" w:right="23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3</w:t>
      </w:r>
      <w:r w:rsidR="00760D87" w:rsidRPr="00974FD8">
        <w:rPr>
          <w:rFonts w:ascii="Calibri Light" w:hAnsi="Calibri Light" w:cs="Calibri Light"/>
        </w:rPr>
        <w:t>. Ewentualne spory między Stronami wynikłe z treści i realizacji niniejszej umowy będzie rozpatrywane przez Sąd właściwy miejscowo dla siedziby Zamawiającego.</w:t>
      </w:r>
    </w:p>
    <w:p w14:paraId="7ABA9870" w14:textId="77777777" w:rsidR="00760D87" w:rsidRPr="00974FD8" w:rsidRDefault="006C23FD" w:rsidP="00974FD8">
      <w:pPr>
        <w:pStyle w:val="Tekstpodstawowywcity"/>
        <w:tabs>
          <w:tab w:val="left" w:pos="567"/>
        </w:tabs>
        <w:spacing w:after="0" w:line="276" w:lineRule="auto"/>
        <w:ind w:left="284" w:right="23" w:hanging="284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4</w:t>
      </w:r>
      <w:r w:rsidR="00900EF7" w:rsidRPr="00974FD8">
        <w:rPr>
          <w:rFonts w:ascii="Calibri Light" w:hAnsi="Calibri Light" w:cs="Calibri Light"/>
        </w:rPr>
        <w:t>. Umowę sporządzono w dw</w:t>
      </w:r>
      <w:r w:rsidR="00900EF7" w:rsidRPr="00974FD8">
        <w:rPr>
          <w:rFonts w:ascii="Calibri Light" w:hAnsi="Calibri Light" w:cs="Calibri Light"/>
          <w:lang w:val="pl-PL"/>
        </w:rPr>
        <w:t>óch</w:t>
      </w:r>
      <w:r w:rsidR="00760D87" w:rsidRPr="00974FD8">
        <w:rPr>
          <w:rFonts w:ascii="Calibri Light" w:hAnsi="Calibri Light" w:cs="Calibri Light"/>
        </w:rPr>
        <w:t xml:space="preserve"> egzemplarzach, </w:t>
      </w:r>
      <w:r w:rsidR="00900EF7" w:rsidRPr="00974FD8">
        <w:rPr>
          <w:rFonts w:ascii="Calibri Light" w:hAnsi="Calibri Light" w:cs="Calibri Light"/>
          <w:lang w:val="pl-PL"/>
        </w:rPr>
        <w:t xml:space="preserve">po jednym dla każdej ze </w:t>
      </w:r>
      <w:r w:rsidR="006053F7" w:rsidRPr="00974FD8">
        <w:rPr>
          <w:rFonts w:ascii="Calibri Light" w:hAnsi="Calibri Light" w:cs="Calibri Light"/>
          <w:lang w:val="pl-PL"/>
        </w:rPr>
        <w:t>S</w:t>
      </w:r>
      <w:r w:rsidR="00900EF7" w:rsidRPr="00974FD8">
        <w:rPr>
          <w:rFonts w:ascii="Calibri Light" w:hAnsi="Calibri Light" w:cs="Calibri Light"/>
          <w:lang w:val="pl-PL"/>
        </w:rPr>
        <w:t>tron</w:t>
      </w:r>
      <w:r w:rsidR="00760D87" w:rsidRPr="00974FD8">
        <w:rPr>
          <w:rFonts w:ascii="Calibri Light" w:hAnsi="Calibri Light" w:cs="Calibri Light"/>
        </w:rPr>
        <w:t>.</w:t>
      </w:r>
    </w:p>
    <w:p w14:paraId="6376F367" w14:textId="77777777" w:rsidR="00760D87" w:rsidRPr="00974FD8" w:rsidRDefault="00760D87" w:rsidP="00974FD8">
      <w:pPr>
        <w:pStyle w:val="Tekstpodstawowywcity"/>
        <w:tabs>
          <w:tab w:val="left" w:pos="567"/>
        </w:tabs>
        <w:spacing w:after="0" w:line="276" w:lineRule="auto"/>
        <w:ind w:left="0" w:right="23"/>
        <w:rPr>
          <w:rFonts w:ascii="Calibri Light" w:hAnsi="Calibri Light" w:cs="Calibri Light"/>
        </w:rPr>
      </w:pPr>
    </w:p>
    <w:p w14:paraId="656493DA" w14:textId="77777777" w:rsidR="00760D87" w:rsidRPr="00974FD8" w:rsidRDefault="00225FC2" w:rsidP="00974FD8">
      <w:pPr>
        <w:pStyle w:val="Tekstpodstawowywcity"/>
        <w:tabs>
          <w:tab w:val="left" w:pos="567"/>
        </w:tabs>
        <w:spacing w:after="0" w:line="276" w:lineRule="auto"/>
        <w:ind w:left="0" w:right="23"/>
        <w:jc w:val="center"/>
        <w:rPr>
          <w:rFonts w:ascii="Calibri Light" w:hAnsi="Calibri Light" w:cs="Calibri Light"/>
          <w:b/>
        </w:rPr>
      </w:pPr>
      <w:r w:rsidRPr="00974FD8">
        <w:rPr>
          <w:rFonts w:ascii="Calibri Light" w:hAnsi="Calibri Light" w:cs="Calibri Light"/>
          <w:b/>
        </w:rPr>
        <w:t>§ 1</w:t>
      </w:r>
      <w:r w:rsidR="00C04C3F" w:rsidRPr="00974FD8">
        <w:rPr>
          <w:rFonts w:ascii="Calibri Light" w:hAnsi="Calibri Light" w:cs="Calibri Light"/>
          <w:b/>
          <w:lang w:val="pl-PL"/>
        </w:rPr>
        <w:t>4</w:t>
      </w:r>
      <w:r w:rsidR="00760D87" w:rsidRPr="00974FD8">
        <w:rPr>
          <w:rFonts w:ascii="Calibri Light" w:hAnsi="Calibri Light" w:cs="Calibri Light"/>
          <w:b/>
        </w:rPr>
        <w:t xml:space="preserve"> ZAŁĄCZNIKI</w:t>
      </w:r>
    </w:p>
    <w:p w14:paraId="5E88FF70" w14:textId="77777777" w:rsidR="00760D87" w:rsidRPr="00974FD8" w:rsidRDefault="00760D87" w:rsidP="00974FD8">
      <w:pPr>
        <w:pStyle w:val="Tekstpodstawowywcity"/>
        <w:numPr>
          <w:ilvl w:val="1"/>
          <w:numId w:val="2"/>
        </w:numPr>
        <w:tabs>
          <w:tab w:val="clear" w:pos="1440"/>
        </w:tabs>
        <w:spacing w:after="0" w:line="276" w:lineRule="auto"/>
        <w:ind w:left="426" w:right="23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Załącznik nr 1 – </w:t>
      </w:r>
      <w:r w:rsidR="008B0D56" w:rsidRPr="00974FD8">
        <w:rPr>
          <w:rFonts w:ascii="Calibri Light" w:hAnsi="Calibri Light" w:cs="Calibri Light"/>
          <w:lang w:val="pl-PL"/>
        </w:rPr>
        <w:t>O</w:t>
      </w:r>
      <w:r w:rsidRPr="00974FD8">
        <w:rPr>
          <w:rFonts w:ascii="Calibri Light" w:hAnsi="Calibri Light" w:cs="Calibri Light"/>
        </w:rPr>
        <w:t>pis przedmiotu umowy.</w:t>
      </w:r>
    </w:p>
    <w:p w14:paraId="48BC6572" w14:textId="77777777" w:rsidR="00760D87" w:rsidRPr="00974FD8" w:rsidRDefault="00760D87" w:rsidP="00974FD8">
      <w:pPr>
        <w:pStyle w:val="Tekstpodstawowywcity"/>
        <w:numPr>
          <w:ilvl w:val="1"/>
          <w:numId w:val="2"/>
        </w:numPr>
        <w:tabs>
          <w:tab w:val="clear" w:pos="1440"/>
        </w:tabs>
        <w:spacing w:after="0" w:line="276" w:lineRule="auto"/>
        <w:ind w:left="426" w:right="23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Załącznik nr 2 – Zalecenia konserwatorskie.</w:t>
      </w:r>
    </w:p>
    <w:p w14:paraId="7E8CA69E" w14:textId="77777777" w:rsidR="00A02EC7" w:rsidRPr="00974FD8" w:rsidRDefault="00760D87" w:rsidP="00974FD8">
      <w:pPr>
        <w:pStyle w:val="Tekstpodstawowywcity"/>
        <w:numPr>
          <w:ilvl w:val="1"/>
          <w:numId w:val="2"/>
        </w:numPr>
        <w:tabs>
          <w:tab w:val="clear" w:pos="1440"/>
        </w:tabs>
        <w:spacing w:after="0" w:line="276" w:lineRule="auto"/>
        <w:ind w:left="426" w:right="23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>Załącznik nr 3 – Oferta Wykonawcy</w:t>
      </w:r>
      <w:r w:rsidR="00A02EC7" w:rsidRPr="00974FD8">
        <w:rPr>
          <w:rFonts w:ascii="Calibri Light" w:hAnsi="Calibri Light" w:cs="Calibri Light"/>
          <w:lang w:val="pl-PL"/>
        </w:rPr>
        <w:t>,</w:t>
      </w:r>
    </w:p>
    <w:p w14:paraId="74E1044A" w14:textId="77777777" w:rsidR="00A02EC7" w:rsidRPr="00974FD8" w:rsidRDefault="00A02EC7" w:rsidP="00974FD8">
      <w:pPr>
        <w:pStyle w:val="Tekstpodstawowywcity"/>
        <w:numPr>
          <w:ilvl w:val="1"/>
          <w:numId w:val="2"/>
        </w:numPr>
        <w:tabs>
          <w:tab w:val="clear" w:pos="1440"/>
        </w:tabs>
        <w:spacing w:after="0" w:line="276" w:lineRule="auto"/>
        <w:ind w:left="426" w:right="23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  <w:lang w:val="pl-PL"/>
        </w:rPr>
        <w:t xml:space="preserve">Załącznik nr </w:t>
      </w:r>
      <w:r w:rsidR="00704C3E" w:rsidRPr="00974FD8">
        <w:rPr>
          <w:rFonts w:ascii="Calibri Light" w:hAnsi="Calibri Light" w:cs="Calibri Light"/>
          <w:lang w:val="pl-PL"/>
        </w:rPr>
        <w:t>4</w:t>
      </w:r>
      <w:r w:rsidRPr="00974FD8">
        <w:rPr>
          <w:rFonts w:ascii="Calibri Light" w:hAnsi="Calibri Light" w:cs="Calibri Light"/>
          <w:lang w:val="pl-PL"/>
        </w:rPr>
        <w:t xml:space="preserve"> – Kopia polisy OC,</w:t>
      </w:r>
    </w:p>
    <w:p w14:paraId="776E85B0" w14:textId="77777777" w:rsidR="008B0D56" w:rsidRPr="00974FD8" w:rsidRDefault="008B0D56" w:rsidP="00974FD8">
      <w:pPr>
        <w:pStyle w:val="Tekstpodstawowywcity"/>
        <w:numPr>
          <w:ilvl w:val="1"/>
          <w:numId w:val="2"/>
        </w:numPr>
        <w:tabs>
          <w:tab w:val="clear" w:pos="1440"/>
        </w:tabs>
        <w:spacing w:after="0" w:line="276" w:lineRule="auto"/>
        <w:ind w:left="426" w:right="23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  <w:lang w:val="pl-PL"/>
        </w:rPr>
        <w:t xml:space="preserve">Załącznik nr 5 – </w:t>
      </w:r>
      <w:r w:rsidR="00C46F77" w:rsidRPr="00974FD8">
        <w:rPr>
          <w:rFonts w:ascii="Calibri Light" w:hAnsi="Calibri Light" w:cs="Calibri Light"/>
        </w:rPr>
        <w:t>Klauzula informacyjna – w przypadku, gdy wykonawca będzie osobą fizyczną prowadzącą działalność gospodarczą</w:t>
      </w:r>
      <w:r w:rsidR="00C933DB" w:rsidRPr="00974FD8">
        <w:rPr>
          <w:rFonts w:ascii="Calibri Light" w:hAnsi="Calibri Light" w:cs="Calibri Light"/>
          <w:lang w:val="pl-PL"/>
        </w:rPr>
        <w:t xml:space="preserve"> lub Wykonawca przekaże dane osobowe pracowników.</w:t>
      </w:r>
    </w:p>
    <w:p w14:paraId="660BA60C" w14:textId="77777777" w:rsidR="00760D87" w:rsidRPr="00974FD8" w:rsidRDefault="00760D87" w:rsidP="00974FD8">
      <w:pPr>
        <w:pStyle w:val="Tekstpodstawowywcity"/>
        <w:tabs>
          <w:tab w:val="left" w:pos="567"/>
        </w:tabs>
        <w:spacing w:after="0" w:line="276" w:lineRule="auto"/>
        <w:ind w:left="720" w:right="23"/>
        <w:rPr>
          <w:rFonts w:ascii="Calibri Light" w:hAnsi="Calibri Light" w:cs="Calibri Light"/>
        </w:rPr>
      </w:pPr>
    </w:p>
    <w:p w14:paraId="67EE16F7" w14:textId="77777777" w:rsidR="00760D87" w:rsidRPr="00974FD8" w:rsidRDefault="00760D87" w:rsidP="00974FD8">
      <w:pPr>
        <w:overflowPunct w:val="0"/>
        <w:spacing w:line="276" w:lineRule="auto"/>
        <w:ind w:left="720"/>
        <w:outlineLvl w:val="5"/>
        <w:rPr>
          <w:rFonts w:ascii="Calibri Light" w:hAnsi="Calibri Light" w:cs="Calibri Light"/>
          <w:b/>
          <w:bCs/>
        </w:rPr>
      </w:pPr>
      <w:r w:rsidRPr="00974FD8">
        <w:rPr>
          <w:rFonts w:ascii="Calibri Light" w:hAnsi="Calibri Light" w:cs="Calibri Light"/>
          <w:b/>
          <w:bCs/>
        </w:rPr>
        <w:t xml:space="preserve"> ZAMAWIAJĄCY</w:t>
      </w:r>
      <w:r w:rsidRPr="00974FD8">
        <w:rPr>
          <w:rFonts w:ascii="Calibri Light" w:hAnsi="Calibri Light" w:cs="Calibri Light"/>
          <w:b/>
          <w:bCs/>
        </w:rPr>
        <w:tab/>
      </w:r>
      <w:r w:rsidRPr="00974FD8">
        <w:rPr>
          <w:rFonts w:ascii="Calibri Light" w:hAnsi="Calibri Light" w:cs="Calibri Light"/>
          <w:b/>
          <w:bCs/>
        </w:rPr>
        <w:tab/>
      </w:r>
      <w:r w:rsidRPr="00974FD8">
        <w:rPr>
          <w:rFonts w:ascii="Calibri Light" w:hAnsi="Calibri Light" w:cs="Calibri Light"/>
          <w:b/>
          <w:bCs/>
        </w:rPr>
        <w:tab/>
      </w:r>
      <w:r w:rsidRPr="00974FD8">
        <w:rPr>
          <w:rFonts w:ascii="Calibri Light" w:hAnsi="Calibri Light" w:cs="Calibri Light"/>
          <w:b/>
          <w:bCs/>
        </w:rPr>
        <w:tab/>
      </w:r>
      <w:r w:rsidRPr="00974FD8">
        <w:rPr>
          <w:rFonts w:ascii="Calibri Light" w:hAnsi="Calibri Light" w:cs="Calibri Light"/>
          <w:b/>
          <w:bCs/>
        </w:rPr>
        <w:tab/>
      </w:r>
      <w:r w:rsidRPr="00974FD8">
        <w:rPr>
          <w:rFonts w:ascii="Calibri Light" w:hAnsi="Calibri Light" w:cs="Calibri Light"/>
          <w:b/>
          <w:bCs/>
        </w:rPr>
        <w:tab/>
        <w:t>WYKONAWCA</w:t>
      </w:r>
    </w:p>
    <w:p w14:paraId="33F3DE31" w14:textId="77777777" w:rsidR="00760D87" w:rsidRPr="00974FD8" w:rsidRDefault="00760D87" w:rsidP="00974FD8">
      <w:pPr>
        <w:overflowPunct w:val="0"/>
        <w:spacing w:line="276" w:lineRule="auto"/>
        <w:ind w:left="720"/>
        <w:jc w:val="both"/>
        <w:rPr>
          <w:rFonts w:ascii="Calibri Light" w:hAnsi="Calibri Light" w:cs="Calibri Light"/>
        </w:rPr>
      </w:pPr>
      <w:r w:rsidRPr="00974FD8">
        <w:rPr>
          <w:rFonts w:ascii="Calibri Light" w:hAnsi="Calibri Light" w:cs="Calibri Light"/>
        </w:rPr>
        <w:t xml:space="preserve"> </w:t>
      </w:r>
    </w:p>
    <w:p w14:paraId="2D9FDD30" w14:textId="77777777" w:rsidR="00760D87" w:rsidRPr="00974FD8" w:rsidRDefault="00760D87" w:rsidP="00974FD8">
      <w:pPr>
        <w:overflowPunct w:val="0"/>
        <w:spacing w:line="276" w:lineRule="auto"/>
        <w:jc w:val="both"/>
        <w:rPr>
          <w:rFonts w:ascii="Calibri Light" w:hAnsi="Calibri Light" w:cs="Calibri Light"/>
        </w:rPr>
      </w:pPr>
    </w:p>
    <w:p w14:paraId="68F536AD" w14:textId="77777777" w:rsidR="00760D87" w:rsidRPr="00974FD8" w:rsidRDefault="00760D87" w:rsidP="00974FD8">
      <w:pPr>
        <w:overflowPunct w:val="0"/>
        <w:spacing w:line="276" w:lineRule="auto"/>
        <w:jc w:val="both"/>
        <w:rPr>
          <w:rFonts w:ascii="Calibri Light" w:hAnsi="Calibri Light" w:cs="Calibri Light"/>
        </w:rPr>
      </w:pPr>
    </w:p>
    <w:p w14:paraId="223F8C8D" w14:textId="77777777" w:rsidR="00760D87" w:rsidRPr="00974FD8" w:rsidRDefault="00760D87" w:rsidP="00974FD8">
      <w:pPr>
        <w:overflowPunct w:val="0"/>
        <w:spacing w:line="276" w:lineRule="auto"/>
        <w:jc w:val="both"/>
        <w:rPr>
          <w:rFonts w:ascii="Calibri Light" w:hAnsi="Calibri Light" w:cs="Calibri Light"/>
        </w:rPr>
      </w:pPr>
    </w:p>
    <w:p w14:paraId="7AFFC0CE" w14:textId="77777777" w:rsidR="00760D87" w:rsidRPr="00974FD8" w:rsidRDefault="00760D87" w:rsidP="00974FD8">
      <w:pPr>
        <w:overflowPunct w:val="0"/>
        <w:spacing w:line="276" w:lineRule="auto"/>
        <w:jc w:val="both"/>
        <w:rPr>
          <w:rFonts w:ascii="Calibri Light" w:hAnsi="Calibri Light" w:cs="Calibri Light"/>
        </w:rPr>
      </w:pPr>
    </w:p>
    <w:p w14:paraId="409498E5" w14:textId="77777777" w:rsidR="00760D87" w:rsidRPr="00974FD8" w:rsidRDefault="00760D87" w:rsidP="00974FD8">
      <w:pPr>
        <w:spacing w:line="276" w:lineRule="auto"/>
        <w:rPr>
          <w:rFonts w:ascii="Calibri Light" w:hAnsi="Calibri Light" w:cs="Calibri Light"/>
        </w:rPr>
      </w:pPr>
    </w:p>
    <w:p w14:paraId="1FBA5EFD" w14:textId="77777777" w:rsidR="00760D87" w:rsidRPr="00974FD8" w:rsidRDefault="00760D87" w:rsidP="00974FD8">
      <w:pPr>
        <w:overflowPunct w:val="0"/>
        <w:spacing w:line="276" w:lineRule="auto"/>
        <w:jc w:val="both"/>
        <w:rPr>
          <w:rFonts w:ascii="Calibri Light" w:hAnsi="Calibri Light" w:cs="Calibri Light"/>
          <w:bCs/>
          <w:color w:val="000000"/>
        </w:rPr>
      </w:pPr>
      <w:r w:rsidRPr="00974FD8">
        <w:rPr>
          <w:rFonts w:ascii="Calibri Light" w:hAnsi="Calibri Light" w:cs="Calibri Light"/>
          <w:bCs/>
          <w:color w:val="000000"/>
        </w:rPr>
        <w:t>…………………………</w:t>
      </w:r>
      <w:r w:rsidR="00AC5A4E" w:rsidRPr="00974FD8">
        <w:rPr>
          <w:rFonts w:ascii="Calibri Light" w:hAnsi="Calibri Light" w:cs="Calibri Light"/>
          <w:bCs/>
          <w:color w:val="000000"/>
        </w:rPr>
        <w:t>…..</w:t>
      </w:r>
      <w:r w:rsidRPr="00974FD8">
        <w:rPr>
          <w:rFonts w:ascii="Calibri Light" w:hAnsi="Calibri Light" w:cs="Calibri Light"/>
          <w:bCs/>
          <w:color w:val="000000"/>
        </w:rPr>
        <w:t>………………….</w:t>
      </w:r>
    </w:p>
    <w:p w14:paraId="4BDAC290" w14:textId="77777777" w:rsidR="00760D87" w:rsidRPr="00974FD8" w:rsidRDefault="00AC5A4E" w:rsidP="00974FD8">
      <w:pPr>
        <w:overflowPunct w:val="0"/>
        <w:spacing w:line="276" w:lineRule="auto"/>
        <w:jc w:val="both"/>
        <w:rPr>
          <w:rFonts w:ascii="Calibri Light" w:hAnsi="Calibri Light" w:cs="Calibri Light"/>
          <w:bCs/>
          <w:color w:val="000000"/>
        </w:rPr>
      </w:pPr>
      <w:r w:rsidRPr="00974FD8">
        <w:rPr>
          <w:rFonts w:ascii="Calibri Light" w:hAnsi="Calibri Light" w:cs="Calibri Light"/>
          <w:bCs/>
          <w:color w:val="000000"/>
        </w:rPr>
        <w:t>(p</w:t>
      </w:r>
      <w:r w:rsidR="00760D87" w:rsidRPr="00974FD8">
        <w:rPr>
          <w:rFonts w:ascii="Calibri Light" w:hAnsi="Calibri Light" w:cs="Calibri Light"/>
          <w:bCs/>
          <w:color w:val="000000"/>
        </w:rPr>
        <w:t>odpis osoby sporządzającej umowę)</w:t>
      </w:r>
    </w:p>
    <w:p w14:paraId="2266E010" w14:textId="77777777" w:rsidR="003A0F20" w:rsidRPr="00974FD8" w:rsidRDefault="003A0F20" w:rsidP="00974FD8">
      <w:pPr>
        <w:overflowPunct w:val="0"/>
        <w:spacing w:line="276" w:lineRule="auto"/>
        <w:jc w:val="both"/>
        <w:rPr>
          <w:rFonts w:ascii="Calibri Light" w:hAnsi="Calibri Light" w:cs="Calibri Light"/>
          <w:bCs/>
          <w:color w:val="000000"/>
        </w:rPr>
      </w:pPr>
      <w:bookmarkStart w:id="3" w:name="_GoBack"/>
      <w:bookmarkEnd w:id="3"/>
    </w:p>
    <w:sectPr w:rsidR="003A0F20" w:rsidRPr="00974FD8" w:rsidSect="003B14C3">
      <w:footerReference w:type="default" r:id="rId10"/>
      <w:pgSz w:w="11906" w:h="16838"/>
      <w:pgMar w:top="1077" w:right="907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1535F" w14:textId="77777777" w:rsidR="00584511" w:rsidRDefault="00584511">
      <w:r>
        <w:separator/>
      </w:r>
    </w:p>
  </w:endnote>
  <w:endnote w:type="continuationSeparator" w:id="0">
    <w:p w14:paraId="0C049AA9" w14:textId="77777777" w:rsidR="00584511" w:rsidRDefault="0058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04B5F" w14:textId="77777777" w:rsidR="00974FD8" w:rsidRDefault="00974FD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B585F17" w14:textId="77777777" w:rsidR="00A45D21" w:rsidRDefault="00A45D21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9F24E" w14:textId="77777777" w:rsidR="00584511" w:rsidRDefault="00584511">
      <w:r>
        <w:separator/>
      </w:r>
    </w:p>
  </w:footnote>
  <w:footnote w:type="continuationSeparator" w:id="0">
    <w:p w14:paraId="1244ABB0" w14:textId="77777777" w:rsidR="00584511" w:rsidRDefault="00584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A0915"/>
    <w:multiLevelType w:val="multilevel"/>
    <w:tmpl w:val="13D06F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479"/>
        </w:tabs>
        <w:ind w:left="3479" w:hanging="360"/>
      </w:pPr>
      <w:rPr>
        <w:rFonts w:ascii="Calibri Light" w:hAnsi="Calibri Light" w:cs="Calibri Light" w:hint="default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4"/>
        <w:szCs w:val="24"/>
      </w:rPr>
    </w:lvl>
  </w:abstractNum>
  <w:abstractNum w:abstractNumId="1" w15:restartNumberingAfterBreak="0">
    <w:nsid w:val="0A0770D7"/>
    <w:multiLevelType w:val="hybridMultilevel"/>
    <w:tmpl w:val="0A6656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005A5"/>
    <w:multiLevelType w:val="hybridMultilevel"/>
    <w:tmpl w:val="891EB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016"/>
    <w:multiLevelType w:val="hybridMultilevel"/>
    <w:tmpl w:val="9AE23EE4"/>
    <w:lvl w:ilvl="0" w:tplc="A96C17A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CF3D11"/>
    <w:multiLevelType w:val="hybridMultilevel"/>
    <w:tmpl w:val="4E5EE1EA"/>
    <w:lvl w:ilvl="0" w:tplc="73585B14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26C0D"/>
    <w:multiLevelType w:val="hybridMultilevel"/>
    <w:tmpl w:val="BA3C3FB6"/>
    <w:lvl w:ilvl="0" w:tplc="FABCBBBC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EC296F"/>
    <w:multiLevelType w:val="hybridMultilevel"/>
    <w:tmpl w:val="DFAAFE80"/>
    <w:lvl w:ilvl="0" w:tplc="39BE7BA2">
      <w:start w:val="1"/>
      <w:numFmt w:val="lowerLetter"/>
      <w:lvlText w:val="%1)"/>
      <w:lvlJc w:val="left"/>
      <w:pPr>
        <w:ind w:left="1004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02C4C"/>
    <w:multiLevelType w:val="hybridMultilevel"/>
    <w:tmpl w:val="1E2E49A8"/>
    <w:lvl w:ilvl="0" w:tplc="7506CF9C">
      <w:start w:val="5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245E9"/>
    <w:multiLevelType w:val="hybridMultilevel"/>
    <w:tmpl w:val="0C1CD9DE"/>
    <w:lvl w:ilvl="0" w:tplc="753C1056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FFE0D6D"/>
    <w:multiLevelType w:val="multilevel"/>
    <w:tmpl w:val="89C48B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54E5C5B"/>
    <w:multiLevelType w:val="hybridMultilevel"/>
    <w:tmpl w:val="1638C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95339"/>
    <w:multiLevelType w:val="hybridMultilevel"/>
    <w:tmpl w:val="C4F43DD2"/>
    <w:lvl w:ilvl="0" w:tplc="29E49B2A">
      <w:start w:val="1"/>
      <w:numFmt w:val="decimal"/>
      <w:lvlText w:val="%1."/>
      <w:lvlJc w:val="left"/>
      <w:pPr>
        <w:tabs>
          <w:tab w:val="num" w:pos="6598"/>
        </w:tabs>
        <w:ind w:left="6598" w:hanging="360"/>
      </w:pPr>
      <w:rPr>
        <w:rFonts w:ascii="Calibri Light" w:hAnsi="Calibri Light" w:cs="Calibri Light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9165E5A"/>
    <w:multiLevelType w:val="multilevel"/>
    <w:tmpl w:val="2200A35E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color w:val="00000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3048018F"/>
    <w:multiLevelType w:val="hybridMultilevel"/>
    <w:tmpl w:val="A86E0920"/>
    <w:lvl w:ilvl="0" w:tplc="766C83F2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86BEB"/>
    <w:multiLevelType w:val="hybridMultilevel"/>
    <w:tmpl w:val="8940D470"/>
    <w:lvl w:ilvl="0" w:tplc="AB66E9F4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</w:rPr>
    </w:lvl>
    <w:lvl w:ilvl="1" w:tplc="83722780">
      <w:start w:val="1"/>
      <w:numFmt w:val="decimal"/>
      <w:lvlText w:val="%2)"/>
      <w:lvlJc w:val="left"/>
      <w:pPr>
        <w:ind w:left="644" w:hanging="360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4C2B40"/>
    <w:multiLevelType w:val="hybridMultilevel"/>
    <w:tmpl w:val="9E0480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DD4956"/>
    <w:multiLevelType w:val="hybridMultilevel"/>
    <w:tmpl w:val="538C784A"/>
    <w:lvl w:ilvl="0" w:tplc="4B28B892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58317AD"/>
    <w:multiLevelType w:val="hybridMultilevel"/>
    <w:tmpl w:val="0B5AC7FE"/>
    <w:lvl w:ilvl="0" w:tplc="0415000F">
      <w:start w:val="1"/>
      <w:numFmt w:val="decimal"/>
      <w:lvlText w:val="%1."/>
      <w:lvlJc w:val="left"/>
      <w:pPr>
        <w:ind w:left="941" w:hanging="360"/>
      </w:p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8" w15:restartNumberingAfterBreak="0">
    <w:nsid w:val="37CF3767"/>
    <w:multiLevelType w:val="hybridMultilevel"/>
    <w:tmpl w:val="8624B7FE"/>
    <w:lvl w:ilvl="0" w:tplc="259AFB88">
      <w:start w:val="1"/>
      <w:numFmt w:val="decimal"/>
      <w:lvlText w:val="%1)"/>
      <w:lvlJc w:val="left"/>
      <w:pPr>
        <w:ind w:left="1080" w:hanging="360"/>
      </w:pPr>
      <w:rPr>
        <w:rFonts w:ascii="Calibri Light" w:eastAsia="Times New Roman" w:hAnsi="Calibri Light" w:cs="Calibri Light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DD482B"/>
    <w:multiLevelType w:val="multilevel"/>
    <w:tmpl w:val="BB903C2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39C15996"/>
    <w:multiLevelType w:val="multilevel"/>
    <w:tmpl w:val="42FE5F0E"/>
    <w:lvl w:ilvl="0">
      <w:start w:val="1"/>
      <w:numFmt w:val="decimal"/>
      <w:lvlText w:val="%1."/>
      <w:lvlJc w:val="left"/>
      <w:pPr>
        <w:ind w:left="775" w:hanging="360"/>
      </w:pPr>
      <w:rPr>
        <w:rFonts w:ascii="Calibri Light" w:hAnsi="Calibri Light" w:cs="Calibri Light" w:hint="default"/>
      </w:r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215" w:hanging="180"/>
      </w:pPr>
    </w:lvl>
    <w:lvl w:ilvl="3">
      <w:start w:val="1"/>
      <w:numFmt w:val="decimal"/>
      <w:lvlText w:val="%4."/>
      <w:lvlJc w:val="left"/>
      <w:pPr>
        <w:ind w:left="2935" w:hanging="360"/>
      </w:pPr>
    </w:lvl>
    <w:lvl w:ilvl="4">
      <w:start w:val="1"/>
      <w:numFmt w:val="lowerLetter"/>
      <w:lvlText w:val="%5."/>
      <w:lvlJc w:val="left"/>
      <w:pPr>
        <w:ind w:left="3655" w:hanging="360"/>
      </w:pPr>
    </w:lvl>
    <w:lvl w:ilvl="5">
      <w:start w:val="1"/>
      <w:numFmt w:val="lowerRoman"/>
      <w:lvlText w:val="%6."/>
      <w:lvlJc w:val="right"/>
      <w:pPr>
        <w:ind w:left="4375" w:hanging="180"/>
      </w:pPr>
    </w:lvl>
    <w:lvl w:ilvl="6">
      <w:start w:val="1"/>
      <w:numFmt w:val="decimal"/>
      <w:lvlText w:val="%7."/>
      <w:lvlJc w:val="left"/>
      <w:pPr>
        <w:ind w:left="5095" w:hanging="360"/>
      </w:pPr>
    </w:lvl>
    <w:lvl w:ilvl="7">
      <w:start w:val="1"/>
      <w:numFmt w:val="lowerLetter"/>
      <w:lvlText w:val="%8."/>
      <w:lvlJc w:val="left"/>
      <w:pPr>
        <w:ind w:left="5815" w:hanging="360"/>
      </w:pPr>
    </w:lvl>
    <w:lvl w:ilvl="8">
      <w:start w:val="1"/>
      <w:numFmt w:val="lowerRoman"/>
      <w:lvlText w:val="%9."/>
      <w:lvlJc w:val="right"/>
      <w:pPr>
        <w:ind w:left="6535" w:hanging="180"/>
      </w:pPr>
    </w:lvl>
  </w:abstractNum>
  <w:abstractNum w:abstractNumId="21" w15:restartNumberingAfterBreak="0">
    <w:nsid w:val="3C61123C"/>
    <w:multiLevelType w:val="hybridMultilevel"/>
    <w:tmpl w:val="06EE4C5A"/>
    <w:lvl w:ilvl="0" w:tplc="1BC6E334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F8640CE"/>
    <w:multiLevelType w:val="hybridMultilevel"/>
    <w:tmpl w:val="DAA0ED06"/>
    <w:lvl w:ilvl="0" w:tplc="25B29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E1D8D"/>
    <w:multiLevelType w:val="hybridMultilevel"/>
    <w:tmpl w:val="D108D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073EAB"/>
    <w:multiLevelType w:val="hybridMultilevel"/>
    <w:tmpl w:val="C92C1AE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43821924"/>
    <w:multiLevelType w:val="hybridMultilevel"/>
    <w:tmpl w:val="6C42A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070236"/>
    <w:multiLevelType w:val="hybridMultilevel"/>
    <w:tmpl w:val="26FE40CC"/>
    <w:lvl w:ilvl="0" w:tplc="22B00AB8">
      <w:start w:val="1"/>
      <w:numFmt w:val="decimal"/>
      <w:lvlText w:val="%1."/>
      <w:lvlJc w:val="left"/>
      <w:pPr>
        <w:ind w:left="427" w:hanging="284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3BA3DD0">
      <w:start w:val="1"/>
      <w:numFmt w:val="decimal"/>
      <w:lvlText w:val="%2)"/>
      <w:lvlJc w:val="left"/>
      <w:pPr>
        <w:ind w:left="863" w:hanging="348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D340FA6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3" w:tplc="CB8E90F8">
      <w:numFmt w:val="bullet"/>
      <w:lvlText w:val="•"/>
      <w:lvlJc w:val="left"/>
      <w:pPr>
        <w:ind w:left="2873" w:hanging="348"/>
      </w:pPr>
      <w:rPr>
        <w:rFonts w:hint="default"/>
        <w:lang w:val="pl-PL" w:eastAsia="en-US" w:bidi="ar-SA"/>
      </w:rPr>
    </w:lvl>
    <w:lvl w:ilvl="4" w:tplc="208CF166">
      <w:numFmt w:val="bullet"/>
      <w:lvlText w:val="•"/>
      <w:lvlJc w:val="left"/>
      <w:pPr>
        <w:ind w:left="3880" w:hanging="348"/>
      </w:pPr>
      <w:rPr>
        <w:rFonts w:hint="default"/>
        <w:lang w:val="pl-PL" w:eastAsia="en-US" w:bidi="ar-SA"/>
      </w:rPr>
    </w:lvl>
    <w:lvl w:ilvl="5" w:tplc="99A6092E">
      <w:numFmt w:val="bullet"/>
      <w:lvlText w:val="•"/>
      <w:lvlJc w:val="left"/>
      <w:pPr>
        <w:ind w:left="4887" w:hanging="348"/>
      </w:pPr>
      <w:rPr>
        <w:rFonts w:hint="default"/>
        <w:lang w:val="pl-PL" w:eastAsia="en-US" w:bidi="ar-SA"/>
      </w:rPr>
    </w:lvl>
    <w:lvl w:ilvl="6" w:tplc="732E1F98">
      <w:numFmt w:val="bullet"/>
      <w:lvlText w:val="•"/>
      <w:lvlJc w:val="left"/>
      <w:pPr>
        <w:ind w:left="5893" w:hanging="348"/>
      </w:pPr>
      <w:rPr>
        <w:rFonts w:hint="default"/>
        <w:lang w:val="pl-PL" w:eastAsia="en-US" w:bidi="ar-SA"/>
      </w:rPr>
    </w:lvl>
    <w:lvl w:ilvl="7" w:tplc="81F4142A">
      <w:numFmt w:val="bullet"/>
      <w:lvlText w:val="•"/>
      <w:lvlJc w:val="left"/>
      <w:pPr>
        <w:ind w:left="6900" w:hanging="348"/>
      </w:pPr>
      <w:rPr>
        <w:rFonts w:hint="default"/>
        <w:lang w:val="pl-PL" w:eastAsia="en-US" w:bidi="ar-SA"/>
      </w:rPr>
    </w:lvl>
    <w:lvl w:ilvl="8" w:tplc="CEBA64D6">
      <w:numFmt w:val="bullet"/>
      <w:lvlText w:val="•"/>
      <w:lvlJc w:val="left"/>
      <w:pPr>
        <w:ind w:left="7907" w:hanging="348"/>
      </w:pPr>
      <w:rPr>
        <w:rFonts w:hint="default"/>
        <w:lang w:val="pl-PL" w:eastAsia="en-US" w:bidi="ar-SA"/>
      </w:rPr>
    </w:lvl>
  </w:abstractNum>
  <w:abstractNum w:abstractNumId="27" w15:restartNumberingAfterBreak="0">
    <w:nsid w:val="4BB77F68"/>
    <w:multiLevelType w:val="hybridMultilevel"/>
    <w:tmpl w:val="10389860"/>
    <w:lvl w:ilvl="0" w:tplc="27D8CBA0">
      <w:start w:val="1"/>
      <w:numFmt w:val="lowerLetter"/>
      <w:lvlText w:val="%1)"/>
      <w:lvlJc w:val="left"/>
      <w:pPr>
        <w:ind w:left="1146" w:hanging="360"/>
      </w:pPr>
      <w:rPr>
        <w:rFonts w:ascii="Calibri Light" w:eastAsia="Calibri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C7601E4"/>
    <w:multiLevelType w:val="hybridMultilevel"/>
    <w:tmpl w:val="1A42D2C4"/>
    <w:lvl w:ilvl="0" w:tplc="51E405E6">
      <w:start w:val="1"/>
      <w:numFmt w:val="decimal"/>
      <w:lvlText w:val="%1."/>
      <w:lvlJc w:val="left"/>
      <w:pPr>
        <w:ind w:left="427" w:hanging="284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C6285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7ACC8602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972E4E30">
      <w:numFmt w:val="bullet"/>
      <w:lvlText w:val="•"/>
      <w:lvlJc w:val="left"/>
      <w:pPr>
        <w:ind w:left="3270" w:hanging="284"/>
      </w:pPr>
      <w:rPr>
        <w:rFonts w:hint="default"/>
        <w:lang w:val="pl-PL" w:eastAsia="en-US" w:bidi="ar-SA"/>
      </w:rPr>
    </w:lvl>
    <w:lvl w:ilvl="4" w:tplc="EC586CF0">
      <w:numFmt w:val="bullet"/>
      <w:lvlText w:val="•"/>
      <w:lvlJc w:val="left"/>
      <w:pPr>
        <w:ind w:left="4220" w:hanging="284"/>
      </w:pPr>
      <w:rPr>
        <w:rFonts w:hint="default"/>
        <w:lang w:val="pl-PL" w:eastAsia="en-US" w:bidi="ar-SA"/>
      </w:rPr>
    </w:lvl>
    <w:lvl w:ilvl="5" w:tplc="8EEED0F8">
      <w:numFmt w:val="bullet"/>
      <w:lvlText w:val="•"/>
      <w:lvlJc w:val="left"/>
      <w:pPr>
        <w:ind w:left="5170" w:hanging="284"/>
      </w:pPr>
      <w:rPr>
        <w:rFonts w:hint="default"/>
        <w:lang w:val="pl-PL" w:eastAsia="en-US" w:bidi="ar-SA"/>
      </w:rPr>
    </w:lvl>
    <w:lvl w:ilvl="6" w:tplc="4ED6BBD6">
      <w:numFmt w:val="bullet"/>
      <w:lvlText w:val="•"/>
      <w:lvlJc w:val="left"/>
      <w:pPr>
        <w:ind w:left="6120" w:hanging="284"/>
      </w:pPr>
      <w:rPr>
        <w:rFonts w:hint="default"/>
        <w:lang w:val="pl-PL" w:eastAsia="en-US" w:bidi="ar-SA"/>
      </w:rPr>
    </w:lvl>
    <w:lvl w:ilvl="7" w:tplc="A87293AA">
      <w:numFmt w:val="bullet"/>
      <w:lvlText w:val="•"/>
      <w:lvlJc w:val="left"/>
      <w:pPr>
        <w:ind w:left="7070" w:hanging="284"/>
      </w:pPr>
      <w:rPr>
        <w:rFonts w:hint="default"/>
        <w:lang w:val="pl-PL" w:eastAsia="en-US" w:bidi="ar-SA"/>
      </w:rPr>
    </w:lvl>
    <w:lvl w:ilvl="8" w:tplc="87C6173E">
      <w:numFmt w:val="bullet"/>
      <w:lvlText w:val="•"/>
      <w:lvlJc w:val="left"/>
      <w:pPr>
        <w:ind w:left="8020" w:hanging="284"/>
      </w:pPr>
      <w:rPr>
        <w:rFonts w:hint="default"/>
        <w:lang w:val="pl-PL" w:eastAsia="en-US" w:bidi="ar-SA"/>
      </w:rPr>
    </w:lvl>
  </w:abstractNum>
  <w:abstractNum w:abstractNumId="29" w15:restartNumberingAfterBreak="0">
    <w:nsid w:val="4E8505AE"/>
    <w:multiLevelType w:val="hybridMultilevel"/>
    <w:tmpl w:val="CDDE65DC"/>
    <w:lvl w:ilvl="0" w:tplc="3F1CA3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A4E9E"/>
    <w:multiLevelType w:val="hybridMultilevel"/>
    <w:tmpl w:val="B866ACF2"/>
    <w:lvl w:ilvl="0" w:tplc="040482EA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4C002A3E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86DFD"/>
    <w:multiLevelType w:val="hybridMultilevel"/>
    <w:tmpl w:val="AB38F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201C9"/>
    <w:multiLevelType w:val="multilevel"/>
    <w:tmpl w:val="2200A35E"/>
    <w:numStyleLink w:val="WWNum12"/>
  </w:abstractNum>
  <w:abstractNum w:abstractNumId="33" w15:restartNumberingAfterBreak="0">
    <w:nsid w:val="6A784848"/>
    <w:multiLevelType w:val="hybridMultilevel"/>
    <w:tmpl w:val="39DC2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65572"/>
    <w:multiLevelType w:val="hybridMultilevel"/>
    <w:tmpl w:val="27BEEBCA"/>
    <w:lvl w:ilvl="0" w:tplc="21788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870214"/>
    <w:multiLevelType w:val="hybridMultilevel"/>
    <w:tmpl w:val="C61E0CC6"/>
    <w:lvl w:ilvl="0" w:tplc="8EC24A0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95D4B"/>
    <w:multiLevelType w:val="hybridMultilevel"/>
    <w:tmpl w:val="2CF05634"/>
    <w:lvl w:ilvl="0" w:tplc="0082B2B4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EFF694E"/>
    <w:multiLevelType w:val="hybridMultilevel"/>
    <w:tmpl w:val="08249E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A127D66">
      <w:numFmt w:val="decimal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08407A"/>
    <w:multiLevelType w:val="hybridMultilevel"/>
    <w:tmpl w:val="AA18CC8C"/>
    <w:lvl w:ilvl="0" w:tplc="AFACF202">
      <w:start w:val="1"/>
      <w:numFmt w:val="decimal"/>
      <w:lvlText w:val="%1."/>
      <w:lvlJc w:val="left"/>
      <w:pPr>
        <w:ind w:left="427" w:hanging="284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F14790A">
      <w:start w:val="1"/>
      <w:numFmt w:val="decimal"/>
      <w:lvlText w:val="%2)"/>
      <w:lvlJc w:val="left"/>
      <w:pPr>
        <w:ind w:left="787" w:hanging="360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D48E6A6">
      <w:numFmt w:val="bullet"/>
      <w:lvlText w:val="•"/>
      <w:lvlJc w:val="left"/>
      <w:pPr>
        <w:ind w:left="1795" w:hanging="360"/>
      </w:pPr>
      <w:rPr>
        <w:rFonts w:hint="default"/>
        <w:lang w:val="pl-PL" w:eastAsia="en-US" w:bidi="ar-SA"/>
      </w:rPr>
    </w:lvl>
    <w:lvl w:ilvl="3" w:tplc="352671B4">
      <w:numFmt w:val="bullet"/>
      <w:lvlText w:val="•"/>
      <w:lvlJc w:val="left"/>
      <w:pPr>
        <w:ind w:left="2811" w:hanging="360"/>
      </w:pPr>
      <w:rPr>
        <w:rFonts w:hint="default"/>
        <w:lang w:val="pl-PL" w:eastAsia="en-US" w:bidi="ar-SA"/>
      </w:rPr>
    </w:lvl>
    <w:lvl w:ilvl="4" w:tplc="9956F736">
      <w:numFmt w:val="bullet"/>
      <w:lvlText w:val="•"/>
      <w:lvlJc w:val="left"/>
      <w:pPr>
        <w:ind w:left="3827" w:hanging="360"/>
      </w:pPr>
      <w:rPr>
        <w:rFonts w:hint="default"/>
        <w:lang w:val="pl-PL" w:eastAsia="en-US" w:bidi="ar-SA"/>
      </w:rPr>
    </w:lvl>
    <w:lvl w:ilvl="5" w:tplc="5EA8EE7E">
      <w:numFmt w:val="bullet"/>
      <w:lvlText w:val="•"/>
      <w:lvlJc w:val="left"/>
      <w:pPr>
        <w:ind w:left="4842" w:hanging="360"/>
      </w:pPr>
      <w:rPr>
        <w:rFonts w:hint="default"/>
        <w:lang w:val="pl-PL" w:eastAsia="en-US" w:bidi="ar-SA"/>
      </w:rPr>
    </w:lvl>
    <w:lvl w:ilvl="6" w:tplc="DB560C9E">
      <w:numFmt w:val="bullet"/>
      <w:lvlText w:val="•"/>
      <w:lvlJc w:val="left"/>
      <w:pPr>
        <w:ind w:left="5858" w:hanging="360"/>
      </w:pPr>
      <w:rPr>
        <w:rFonts w:hint="default"/>
        <w:lang w:val="pl-PL" w:eastAsia="en-US" w:bidi="ar-SA"/>
      </w:rPr>
    </w:lvl>
    <w:lvl w:ilvl="7" w:tplc="51D8522A">
      <w:numFmt w:val="bullet"/>
      <w:lvlText w:val="•"/>
      <w:lvlJc w:val="left"/>
      <w:pPr>
        <w:ind w:left="6874" w:hanging="360"/>
      </w:pPr>
      <w:rPr>
        <w:rFonts w:hint="default"/>
        <w:lang w:val="pl-PL" w:eastAsia="en-US" w:bidi="ar-SA"/>
      </w:rPr>
    </w:lvl>
    <w:lvl w:ilvl="8" w:tplc="7E342512">
      <w:numFmt w:val="bullet"/>
      <w:lvlText w:val="•"/>
      <w:lvlJc w:val="left"/>
      <w:pPr>
        <w:ind w:left="7889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35F4B4E"/>
    <w:multiLevelType w:val="hybridMultilevel"/>
    <w:tmpl w:val="D9006540"/>
    <w:lvl w:ilvl="0" w:tplc="AED6B8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8D1014"/>
    <w:multiLevelType w:val="hybridMultilevel"/>
    <w:tmpl w:val="B0F41A2E"/>
    <w:lvl w:ilvl="0" w:tplc="D9481C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506372B"/>
    <w:multiLevelType w:val="hybridMultilevel"/>
    <w:tmpl w:val="579A0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B84B58"/>
    <w:multiLevelType w:val="hybridMultilevel"/>
    <w:tmpl w:val="4504037A"/>
    <w:lvl w:ilvl="0" w:tplc="736C644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643078">
    <w:abstractNumId w:val="34"/>
  </w:num>
  <w:num w:numId="2" w16cid:durableId="32840620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886753">
    <w:abstractNumId w:val="14"/>
  </w:num>
  <w:num w:numId="4" w16cid:durableId="1603413223">
    <w:abstractNumId w:val="41"/>
  </w:num>
  <w:num w:numId="5" w16cid:durableId="1890342025">
    <w:abstractNumId w:val="33"/>
  </w:num>
  <w:num w:numId="6" w16cid:durableId="1617366035">
    <w:abstractNumId w:val="13"/>
  </w:num>
  <w:num w:numId="7" w16cid:durableId="1472597510">
    <w:abstractNumId w:val="39"/>
  </w:num>
  <w:num w:numId="8" w16cid:durableId="993797481">
    <w:abstractNumId w:val="25"/>
  </w:num>
  <w:num w:numId="9" w16cid:durableId="2037460155">
    <w:abstractNumId w:val="28"/>
  </w:num>
  <w:num w:numId="10" w16cid:durableId="1250117729">
    <w:abstractNumId w:val="38"/>
  </w:num>
  <w:num w:numId="11" w16cid:durableId="2090424792">
    <w:abstractNumId w:val="26"/>
  </w:num>
  <w:num w:numId="12" w16cid:durableId="1873880733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053681">
    <w:abstractNumId w:val="5"/>
  </w:num>
  <w:num w:numId="14" w16cid:durableId="122967608">
    <w:abstractNumId w:val="24"/>
  </w:num>
  <w:num w:numId="15" w16cid:durableId="1884706789">
    <w:abstractNumId w:val="1"/>
  </w:num>
  <w:num w:numId="16" w16cid:durableId="1110052805">
    <w:abstractNumId w:val="40"/>
  </w:num>
  <w:num w:numId="17" w16cid:durableId="6922209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02762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036217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8410635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179241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80277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4184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44109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2218056">
    <w:abstractNumId w:val="6"/>
  </w:num>
  <w:num w:numId="26" w16cid:durableId="13589710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591546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72556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0617620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7038600">
    <w:abstractNumId w:val="29"/>
  </w:num>
  <w:num w:numId="31" w16cid:durableId="1101532969">
    <w:abstractNumId w:val="7"/>
  </w:num>
  <w:num w:numId="32" w16cid:durableId="1047336275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5142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407002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70728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795678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47946615">
    <w:abstractNumId w:val="37"/>
  </w:num>
  <w:num w:numId="38" w16cid:durableId="369768524">
    <w:abstractNumId w:val="1"/>
  </w:num>
  <w:num w:numId="39" w16cid:durableId="2072339081">
    <w:abstractNumId w:val="22"/>
  </w:num>
  <w:num w:numId="40" w16cid:durableId="1647082137">
    <w:abstractNumId w:val="20"/>
  </w:num>
  <w:num w:numId="41" w16cid:durableId="78185107">
    <w:abstractNumId w:val="2"/>
  </w:num>
  <w:num w:numId="42" w16cid:durableId="1830364439">
    <w:abstractNumId w:val="23"/>
  </w:num>
  <w:num w:numId="43" w16cid:durableId="793182665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Arial"/>
          <w:color w:val="000000"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120" w:hanging="180"/>
        </w:pPr>
      </w:lvl>
    </w:lvlOverride>
  </w:num>
  <w:num w:numId="44" w16cid:durableId="566301242">
    <w:abstractNumId w:val="17"/>
  </w:num>
  <w:num w:numId="45" w16cid:durableId="2013027228">
    <w:abstractNumId w:val="3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D7D"/>
    <w:rsid w:val="0000027F"/>
    <w:rsid w:val="00004C3E"/>
    <w:rsid w:val="0000536F"/>
    <w:rsid w:val="00014A38"/>
    <w:rsid w:val="0002454D"/>
    <w:rsid w:val="00024717"/>
    <w:rsid w:val="000349EC"/>
    <w:rsid w:val="00036773"/>
    <w:rsid w:val="00042E90"/>
    <w:rsid w:val="00044E53"/>
    <w:rsid w:val="000451CE"/>
    <w:rsid w:val="000524EA"/>
    <w:rsid w:val="00053716"/>
    <w:rsid w:val="0005385A"/>
    <w:rsid w:val="00053D7D"/>
    <w:rsid w:val="00056871"/>
    <w:rsid w:val="00061063"/>
    <w:rsid w:val="00065BB9"/>
    <w:rsid w:val="00072B82"/>
    <w:rsid w:val="000735F6"/>
    <w:rsid w:val="00082313"/>
    <w:rsid w:val="000909F3"/>
    <w:rsid w:val="0009291C"/>
    <w:rsid w:val="0009780A"/>
    <w:rsid w:val="000A02B4"/>
    <w:rsid w:val="000A4D28"/>
    <w:rsid w:val="000B25CB"/>
    <w:rsid w:val="000E5D7D"/>
    <w:rsid w:val="000E6725"/>
    <w:rsid w:val="000F40C9"/>
    <w:rsid w:val="000F6674"/>
    <w:rsid w:val="000F6C97"/>
    <w:rsid w:val="00105B8E"/>
    <w:rsid w:val="0010632F"/>
    <w:rsid w:val="001133AA"/>
    <w:rsid w:val="0012426A"/>
    <w:rsid w:val="001250C1"/>
    <w:rsid w:val="0015167B"/>
    <w:rsid w:val="001522B6"/>
    <w:rsid w:val="00153A9E"/>
    <w:rsid w:val="00154177"/>
    <w:rsid w:val="00156DD9"/>
    <w:rsid w:val="00166EAB"/>
    <w:rsid w:val="0016715A"/>
    <w:rsid w:val="001802D9"/>
    <w:rsid w:val="0018195F"/>
    <w:rsid w:val="001852B6"/>
    <w:rsid w:val="00185CC1"/>
    <w:rsid w:val="00187EF0"/>
    <w:rsid w:val="0019070B"/>
    <w:rsid w:val="0019320A"/>
    <w:rsid w:val="00196A83"/>
    <w:rsid w:val="001A06EE"/>
    <w:rsid w:val="001A16A1"/>
    <w:rsid w:val="001B3E27"/>
    <w:rsid w:val="001B7536"/>
    <w:rsid w:val="001C0322"/>
    <w:rsid w:val="001C2CD4"/>
    <w:rsid w:val="001D2566"/>
    <w:rsid w:val="001D263D"/>
    <w:rsid w:val="001D6A55"/>
    <w:rsid w:val="001E451E"/>
    <w:rsid w:val="001F2621"/>
    <w:rsid w:val="00213E8E"/>
    <w:rsid w:val="00222261"/>
    <w:rsid w:val="00223C1B"/>
    <w:rsid w:val="00225FC2"/>
    <w:rsid w:val="002323D3"/>
    <w:rsid w:val="00236AC3"/>
    <w:rsid w:val="00241857"/>
    <w:rsid w:val="0024591A"/>
    <w:rsid w:val="00246E6A"/>
    <w:rsid w:val="00252F73"/>
    <w:rsid w:val="002666BF"/>
    <w:rsid w:val="002739FC"/>
    <w:rsid w:val="00276587"/>
    <w:rsid w:val="00284B08"/>
    <w:rsid w:val="00287375"/>
    <w:rsid w:val="0028741D"/>
    <w:rsid w:val="002A38B7"/>
    <w:rsid w:val="002B12C7"/>
    <w:rsid w:val="002B3AF7"/>
    <w:rsid w:val="002C4916"/>
    <w:rsid w:val="002D456C"/>
    <w:rsid w:val="002D7853"/>
    <w:rsid w:val="002D7E8C"/>
    <w:rsid w:val="002E3F1C"/>
    <w:rsid w:val="002F3DF9"/>
    <w:rsid w:val="00300F80"/>
    <w:rsid w:val="003013FF"/>
    <w:rsid w:val="0030612E"/>
    <w:rsid w:val="00306D4A"/>
    <w:rsid w:val="00311F69"/>
    <w:rsid w:val="00312B9F"/>
    <w:rsid w:val="00321981"/>
    <w:rsid w:val="00323A4E"/>
    <w:rsid w:val="003272BC"/>
    <w:rsid w:val="003333C6"/>
    <w:rsid w:val="00353D91"/>
    <w:rsid w:val="00356BE1"/>
    <w:rsid w:val="00373CA7"/>
    <w:rsid w:val="003759F1"/>
    <w:rsid w:val="00377FC3"/>
    <w:rsid w:val="00392595"/>
    <w:rsid w:val="00394BB9"/>
    <w:rsid w:val="003A0F20"/>
    <w:rsid w:val="003B14C3"/>
    <w:rsid w:val="003B5239"/>
    <w:rsid w:val="003C0CCD"/>
    <w:rsid w:val="003C206F"/>
    <w:rsid w:val="003C4C2D"/>
    <w:rsid w:val="003C782C"/>
    <w:rsid w:val="003E4224"/>
    <w:rsid w:val="003E4F04"/>
    <w:rsid w:val="003E6A8C"/>
    <w:rsid w:val="003F7115"/>
    <w:rsid w:val="00400A1A"/>
    <w:rsid w:val="004016C1"/>
    <w:rsid w:val="0041178E"/>
    <w:rsid w:val="00422F2E"/>
    <w:rsid w:val="004307D6"/>
    <w:rsid w:val="00430E57"/>
    <w:rsid w:val="0044135D"/>
    <w:rsid w:val="004443A7"/>
    <w:rsid w:val="00444F9C"/>
    <w:rsid w:val="00446B58"/>
    <w:rsid w:val="00451C21"/>
    <w:rsid w:val="004528C7"/>
    <w:rsid w:val="00462687"/>
    <w:rsid w:val="00470705"/>
    <w:rsid w:val="0047240C"/>
    <w:rsid w:val="004803A2"/>
    <w:rsid w:val="00482707"/>
    <w:rsid w:val="00484FF7"/>
    <w:rsid w:val="004A0A5B"/>
    <w:rsid w:val="004B2553"/>
    <w:rsid w:val="004B4E06"/>
    <w:rsid w:val="004C3BE7"/>
    <w:rsid w:val="004C49AF"/>
    <w:rsid w:val="004C6257"/>
    <w:rsid w:val="004D2581"/>
    <w:rsid w:val="00502880"/>
    <w:rsid w:val="005045D9"/>
    <w:rsid w:val="0051060C"/>
    <w:rsid w:val="00512CFB"/>
    <w:rsid w:val="00514490"/>
    <w:rsid w:val="00524A1E"/>
    <w:rsid w:val="00524B0D"/>
    <w:rsid w:val="00525813"/>
    <w:rsid w:val="00551685"/>
    <w:rsid w:val="005527E2"/>
    <w:rsid w:val="0055349E"/>
    <w:rsid w:val="00555B33"/>
    <w:rsid w:val="00562A0D"/>
    <w:rsid w:val="00574605"/>
    <w:rsid w:val="00584511"/>
    <w:rsid w:val="00586EA2"/>
    <w:rsid w:val="005A369B"/>
    <w:rsid w:val="005A6D5F"/>
    <w:rsid w:val="005B1BB3"/>
    <w:rsid w:val="005D574E"/>
    <w:rsid w:val="005E1D60"/>
    <w:rsid w:val="005E1FED"/>
    <w:rsid w:val="005F0341"/>
    <w:rsid w:val="005F143F"/>
    <w:rsid w:val="00602E65"/>
    <w:rsid w:val="00604F1B"/>
    <w:rsid w:val="006053F7"/>
    <w:rsid w:val="00605A0C"/>
    <w:rsid w:val="006065F9"/>
    <w:rsid w:val="006073C6"/>
    <w:rsid w:val="00614507"/>
    <w:rsid w:val="00616EC4"/>
    <w:rsid w:val="00617C7F"/>
    <w:rsid w:val="00620A83"/>
    <w:rsid w:val="00630978"/>
    <w:rsid w:val="006334F4"/>
    <w:rsid w:val="00645A82"/>
    <w:rsid w:val="00646D06"/>
    <w:rsid w:val="00647219"/>
    <w:rsid w:val="00651AAD"/>
    <w:rsid w:val="00655C4C"/>
    <w:rsid w:val="00656183"/>
    <w:rsid w:val="00662643"/>
    <w:rsid w:val="006665FF"/>
    <w:rsid w:val="0067300D"/>
    <w:rsid w:val="00673F7A"/>
    <w:rsid w:val="006744C2"/>
    <w:rsid w:val="00685714"/>
    <w:rsid w:val="00686204"/>
    <w:rsid w:val="006869A6"/>
    <w:rsid w:val="00686A5C"/>
    <w:rsid w:val="006922A6"/>
    <w:rsid w:val="006B1C83"/>
    <w:rsid w:val="006B2A75"/>
    <w:rsid w:val="006B3680"/>
    <w:rsid w:val="006B76F1"/>
    <w:rsid w:val="006C129B"/>
    <w:rsid w:val="006C23FD"/>
    <w:rsid w:val="006C290F"/>
    <w:rsid w:val="006D04DE"/>
    <w:rsid w:val="006D0F53"/>
    <w:rsid w:val="006E1A3E"/>
    <w:rsid w:val="006E5B30"/>
    <w:rsid w:val="006F4F58"/>
    <w:rsid w:val="006F56C4"/>
    <w:rsid w:val="00704C27"/>
    <w:rsid w:val="00704C3E"/>
    <w:rsid w:val="00726C2D"/>
    <w:rsid w:val="0072744A"/>
    <w:rsid w:val="00730B31"/>
    <w:rsid w:val="007316D1"/>
    <w:rsid w:val="0073194C"/>
    <w:rsid w:val="00732789"/>
    <w:rsid w:val="00733985"/>
    <w:rsid w:val="0074079B"/>
    <w:rsid w:val="00752E39"/>
    <w:rsid w:val="00756747"/>
    <w:rsid w:val="00760D87"/>
    <w:rsid w:val="00761FCC"/>
    <w:rsid w:val="00764EDF"/>
    <w:rsid w:val="007653D2"/>
    <w:rsid w:val="00770A59"/>
    <w:rsid w:val="00771638"/>
    <w:rsid w:val="00771E37"/>
    <w:rsid w:val="007820C5"/>
    <w:rsid w:val="007876D5"/>
    <w:rsid w:val="00790004"/>
    <w:rsid w:val="007A1862"/>
    <w:rsid w:val="007A7092"/>
    <w:rsid w:val="007B3E5C"/>
    <w:rsid w:val="007B61FD"/>
    <w:rsid w:val="007C2775"/>
    <w:rsid w:val="007D05E8"/>
    <w:rsid w:val="007D4405"/>
    <w:rsid w:val="007D6B3F"/>
    <w:rsid w:val="007D7BAA"/>
    <w:rsid w:val="007E3553"/>
    <w:rsid w:val="007E5FB2"/>
    <w:rsid w:val="007F120E"/>
    <w:rsid w:val="007F2D93"/>
    <w:rsid w:val="007F7233"/>
    <w:rsid w:val="00805D6E"/>
    <w:rsid w:val="00824C0E"/>
    <w:rsid w:val="00826B7C"/>
    <w:rsid w:val="008276E0"/>
    <w:rsid w:val="00837F74"/>
    <w:rsid w:val="00841B4B"/>
    <w:rsid w:val="00844FDC"/>
    <w:rsid w:val="00853343"/>
    <w:rsid w:val="008549FB"/>
    <w:rsid w:val="008566DC"/>
    <w:rsid w:val="00862C62"/>
    <w:rsid w:val="00870106"/>
    <w:rsid w:val="00873269"/>
    <w:rsid w:val="00873D08"/>
    <w:rsid w:val="0087507A"/>
    <w:rsid w:val="008807C6"/>
    <w:rsid w:val="00880D3C"/>
    <w:rsid w:val="0088110A"/>
    <w:rsid w:val="0088759D"/>
    <w:rsid w:val="00894BA7"/>
    <w:rsid w:val="008975B9"/>
    <w:rsid w:val="008A1CB3"/>
    <w:rsid w:val="008A6661"/>
    <w:rsid w:val="008B0D56"/>
    <w:rsid w:val="008B5FCC"/>
    <w:rsid w:val="008C1DBF"/>
    <w:rsid w:val="008C339A"/>
    <w:rsid w:val="008D02FC"/>
    <w:rsid w:val="008D053E"/>
    <w:rsid w:val="008D1B62"/>
    <w:rsid w:val="008D1EBD"/>
    <w:rsid w:val="008E0773"/>
    <w:rsid w:val="008F0049"/>
    <w:rsid w:val="009001FF"/>
    <w:rsid w:val="00900EF7"/>
    <w:rsid w:val="00910687"/>
    <w:rsid w:val="0091631C"/>
    <w:rsid w:val="009228F1"/>
    <w:rsid w:val="00923C57"/>
    <w:rsid w:val="00927518"/>
    <w:rsid w:val="00930592"/>
    <w:rsid w:val="00933855"/>
    <w:rsid w:val="00945D43"/>
    <w:rsid w:val="00947090"/>
    <w:rsid w:val="0095005C"/>
    <w:rsid w:val="009546C1"/>
    <w:rsid w:val="00955977"/>
    <w:rsid w:val="00962058"/>
    <w:rsid w:val="0097358B"/>
    <w:rsid w:val="00974FD8"/>
    <w:rsid w:val="00977ADA"/>
    <w:rsid w:val="0098330D"/>
    <w:rsid w:val="00992C6B"/>
    <w:rsid w:val="009941D5"/>
    <w:rsid w:val="009A4EDB"/>
    <w:rsid w:val="009B52D8"/>
    <w:rsid w:val="009B5346"/>
    <w:rsid w:val="009B6B12"/>
    <w:rsid w:val="009D2FA3"/>
    <w:rsid w:val="009D5EEA"/>
    <w:rsid w:val="009D62DD"/>
    <w:rsid w:val="009D6850"/>
    <w:rsid w:val="009E07F4"/>
    <w:rsid w:val="009E65AE"/>
    <w:rsid w:val="009F1595"/>
    <w:rsid w:val="009F4C36"/>
    <w:rsid w:val="00A026F0"/>
    <w:rsid w:val="00A02EC7"/>
    <w:rsid w:val="00A12901"/>
    <w:rsid w:val="00A150BB"/>
    <w:rsid w:val="00A22470"/>
    <w:rsid w:val="00A27FC7"/>
    <w:rsid w:val="00A31FB1"/>
    <w:rsid w:val="00A35622"/>
    <w:rsid w:val="00A367C7"/>
    <w:rsid w:val="00A409F4"/>
    <w:rsid w:val="00A41CDE"/>
    <w:rsid w:val="00A43F1C"/>
    <w:rsid w:val="00A45D21"/>
    <w:rsid w:val="00A5068C"/>
    <w:rsid w:val="00A50E47"/>
    <w:rsid w:val="00A515BA"/>
    <w:rsid w:val="00A53F79"/>
    <w:rsid w:val="00A55B70"/>
    <w:rsid w:val="00A560A7"/>
    <w:rsid w:val="00A66D02"/>
    <w:rsid w:val="00A747B9"/>
    <w:rsid w:val="00A90C36"/>
    <w:rsid w:val="00A916F4"/>
    <w:rsid w:val="00A97FA2"/>
    <w:rsid w:val="00AA30CF"/>
    <w:rsid w:val="00AA3B72"/>
    <w:rsid w:val="00AA4D5A"/>
    <w:rsid w:val="00AA6784"/>
    <w:rsid w:val="00AA6AE5"/>
    <w:rsid w:val="00AA7A6C"/>
    <w:rsid w:val="00AC331F"/>
    <w:rsid w:val="00AC453C"/>
    <w:rsid w:val="00AC5A4E"/>
    <w:rsid w:val="00AD48B1"/>
    <w:rsid w:val="00AD4F91"/>
    <w:rsid w:val="00AF0DC9"/>
    <w:rsid w:val="00AF13A5"/>
    <w:rsid w:val="00AF7FC0"/>
    <w:rsid w:val="00B10095"/>
    <w:rsid w:val="00B11C44"/>
    <w:rsid w:val="00B178DC"/>
    <w:rsid w:val="00B17DAC"/>
    <w:rsid w:val="00B2216A"/>
    <w:rsid w:val="00B22E26"/>
    <w:rsid w:val="00B253A5"/>
    <w:rsid w:val="00B4044D"/>
    <w:rsid w:val="00B52174"/>
    <w:rsid w:val="00B53802"/>
    <w:rsid w:val="00B54DF4"/>
    <w:rsid w:val="00B55767"/>
    <w:rsid w:val="00B57B5D"/>
    <w:rsid w:val="00B73A31"/>
    <w:rsid w:val="00B75158"/>
    <w:rsid w:val="00B873F6"/>
    <w:rsid w:val="00B905E9"/>
    <w:rsid w:val="00BA563D"/>
    <w:rsid w:val="00BB11F9"/>
    <w:rsid w:val="00BC1FCD"/>
    <w:rsid w:val="00BD23BC"/>
    <w:rsid w:val="00BD7551"/>
    <w:rsid w:val="00BE03AF"/>
    <w:rsid w:val="00BE2A82"/>
    <w:rsid w:val="00BE34E6"/>
    <w:rsid w:val="00BE6C32"/>
    <w:rsid w:val="00BF018D"/>
    <w:rsid w:val="00BF0F91"/>
    <w:rsid w:val="00BF2B70"/>
    <w:rsid w:val="00C04C3F"/>
    <w:rsid w:val="00C10DDA"/>
    <w:rsid w:val="00C179E7"/>
    <w:rsid w:val="00C17FCB"/>
    <w:rsid w:val="00C23550"/>
    <w:rsid w:val="00C2652E"/>
    <w:rsid w:val="00C318DB"/>
    <w:rsid w:val="00C32955"/>
    <w:rsid w:val="00C35C48"/>
    <w:rsid w:val="00C35FD6"/>
    <w:rsid w:val="00C41BB5"/>
    <w:rsid w:val="00C4337C"/>
    <w:rsid w:val="00C44E79"/>
    <w:rsid w:val="00C4509F"/>
    <w:rsid w:val="00C46F77"/>
    <w:rsid w:val="00C47B3C"/>
    <w:rsid w:val="00C51AE3"/>
    <w:rsid w:val="00C624CB"/>
    <w:rsid w:val="00C626D5"/>
    <w:rsid w:val="00C66D52"/>
    <w:rsid w:val="00C670EF"/>
    <w:rsid w:val="00C70096"/>
    <w:rsid w:val="00C72744"/>
    <w:rsid w:val="00C7346E"/>
    <w:rsid w:val="00C734B6"/>
    <w:rsid w:val="00C74C71"/>
    <w:rsid w:val="00C80B70"/>
    <w:rsid w:val="00C8340C"/>
    <w:rsid w:val="00C8658D"/>
    <w:rsid w:val="00C91B67"/>
    <w:rsid w:val="00C91BEA"/>
    <w:rsid w:val="00C933DB"/>
    <w:rsid w:val="00CA03D6"/>
    <w:rsid w:val="00CA1444"/>
    <w:rsid w:val="00CA443A"/>
    <w:rsid w:val="00CA5DD2"/>
    <w:rsid w:val="00CA6E3E"/>
    <w:rsid w:val="00CA6F50"/>
    <w:rsid w:val="00CB171A"/>
    <w:rsid w:val="00CB2541"/>
    <w:rsid w:val="00CC4B3F"/>
    <w:rsid w:val="00CD72DA"/>
    <w:rsid w:val="00CF2700"/>
    <w:rsid w:val="00CF3909"/>
    <w:rsid w:val="00CF7018"/>
    <w:rsid w:val="00D02105"/>
    <w:rsid w:val="00D039D9"/>
    <w:rsid w:val="00D25421"/>
    <w:rsid w:val="00D263CF"/>
    <w:rsid w:val="00D32531"/>
    <w:rsid w:val="00D3427F"/>
    <w:rsid w:val="00D4236B"/>
    <w:rsid w:val="00D50562"/>
    <w:rsid w:val="00D6077A"/>
    <w:rsid w:val="00D619DD"/>
    <w:rsid w:val="00D82405"/>
    <w:rsid w:val="00D83254"/>
    <w:rsid w:val="00D83BA5"/>
    <w:rsid w:val="00D929FB"/>
    <w:rsid w:val="00D947DE"/>
    <w:rsid w:val="00DD3319"/>
    <w:rsid w:val="00DD62B9"/>
    <w:rsid w:val="00DE21FF"/>
    <w:rsid w:val="00DE4455"/>
    <w:rsid w:val="00E02302"/>
    <w:rsid w:val="00E02933"/>
    <w:rsid w:val="00E043CB"/>
    <w:rsid w:val="00E0449F"/>
    <w:rsid w:val="00E06FBC"/>
    <w:rsid w:val="00E11C72"/>
    <w:rsid w:val="00E13572"/>
    <w:rsid w:val="00E14355"/>
    <w:rsid w:val="00E23F76"/>
    <w:rsid w:val="00E243DC"/>
    <w:rsid w:val="00E246C8"/>
    <w:rsid w:val="00E270B4"/>
    <w:rsid w:val="00E32420"/>
    <w:rsid w:val="00E4310B"/>
    <w:rsid w:val="00E533B5"/>
    <w:rsid w:val="00E708E3"/>
    <w:rsid w:val="00E74AAC"/>
    <w:rsid w:val="00E833D5"/>
    <w:rsid w:val="00E87E14"/>
    <w:rsid w:val="00EA209C"/>
    <w:rsid w:val="00EA27B8"/>
    <w:rsid w:val="00EB020E"/>
    <w:rsid w:val="00EB1ACE"/>
    <w:rsid w:val="00EB1B0F"/>
    <w:rsid w:val="00EC6576"/>
    <w:rsid w:val="00EE2594"/>
    <w:rsid w:val="00EE3133"/>
    <w:rsid w:val="00F01722"/>
    <w:rsid w:val="00F06C49"/>
    <w:rsid w:val="00F12E50"/>
    <w:rsid w:val="00F13D3D"/>
    <w:rsid w:val="00F158DB"/>
    <w:rsid w:val="00F168AD"/>
    <w:rsid w:val="00F2755C"/>
    <w:rsid w:val="00F3128C"/>
    <w:rsid w:val="00F32736"/>
    <w:rsid w:val="00F328C1"/>
    <w:rsid w:val="00F33F53"/>
    <w:rsid w:val="00F37F32"/>
    <w:rsid w:val="00F5316D"/>
    <w:rsid w:val="00F56340"/>
    <w:rsid w:val="00F62852"/>
    <w:rsid w:val="00F752D9"/>
    <w:rsid w:val="00F83679"/>
    <w:rsid w:val="00F93CC9"/>
    <w:rsid w:val="00F94F6F"/>
    <w:rsid w:val="00F9599F"/>
    <w:rsid w:val="00FA01BF"/>
    <w:rsid w:val="00FA1557"/>
    <w:rsid w:val="00FA6D62"/>
    <w:rsid w:val="00FB1075"/>
    <w:rsid w:val="00FB5075"/>
    <w:rsid w:val="00FB638E"/>
    <w:rsid w:val="00FB6A94"/>
    <w:rsid w:val="00FC0DBA"/>
    <w:rsid w:val="00FC188F"/>
    <w:rsid w:val="00FC5847"/>
    <w:rsid w:val="00FD43D8"/>
    <w:rsid w:val="00FD754E"/>
    <w:rsid w:val="00FF40B2"/>
    <w:rsid w:val="00FF4256"/>
    <w:rsid w:val="00FF47B1"/>
    <w:rsid w:val="00FF6A65"/>
    <w:rsid w:val="00FF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3B69126"/>
  <w15:chartTrackingRefBased/>
  <w15:docId w15:val="{0D898276-82F3-46EE-8705-50C36889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230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spacing w:line="320" w:lineRule="atLeast"/>
      <w:ind w:right="510"/>
      <w:jc w:val="both"/>
      <w:textAlignment w:val="baseline"/>
    </w:pPr>
    <w:rPr>
      <w:spacing w:val="6"/>
      <w:szCs w:val="20"/>
    </w:rPr>
  </w:style>
  <w:style w:type="paragraph" w:styleId="Tekstpodstawowy2">
    <w:name w:val="Body Text 2"/>
    <w:basedOn w:val="Normalny"/>
    <w:pPr>
      <w:spacing w:after="120"/>
      <w:jc w:val="both"/>
    </w:pPr>
    <w:rPr>
      <w:sz w:val="22"/>
    </w:rPr>
  </w:style>
  <w:style w:type="paragraph" w:styleId="Tekstpodstawowywcity3">
    <w:name w:val="Body Text Indent 3"/>
    <w:basedOn w:val="Normalny"/>
    <w:link w:val="Tekstpodstawowywcity3Znak"/>
    <w:rsid w:val="00945D4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945D43"/>
    <w:rPr>
      <w:sz w:val="16"/>
      <w:szCs w:val="16"/>
    </w:rPr>
  </w:style>
  <w:style w:type="paragraph" w:styleId="Akapitzlist">
    <w:name w:val="List Paragraph"/>
    <w:aliases w:val="Numerowanie,Akapit z listą BS,sw tekst,Obiekt,List Paragraph1,wypunktowanie,CW_Lista,Colorful List Accent 1,List Paragraph,Średnia siatka 1 — akcent 21,Kolorowa lista — akcent 11,normalny tekst,L1,2 heading,A_wyliczenie,K-P_odwolanie,lp1"/>
    <w:basedOn w:val="Normalny"/>
    <w:link w:val="AkapitzlistZnak"/>
    <w:uiPriority w:val="34"/>
    <w:qFormat/>
    <w:rsid w:val="00945D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C17FCB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17FC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52F73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252F73"/>
    <w:rPr>
      <w:sz w:val="24"/>
      <w:szCs w:val="24"/>
    </w:rPr>
  </w:style>
  <w:style w:type="paragraph" w:customStyle="1" w:styleId="BodyText21">
    <w:name w:val="Body Text 21"/>
    <w:basedOn w:val="Normalny"/>
    <w:rsid w:val="004528C7"/>
    <w:pPr>
      <w:overflowPunct w:val="0"/>
      <w:autoSpaceDE w:val="0"/>
      <w:autoSpaceDN w:val="0"/>
      <w:adjustRightInd w:val="0"/>
      <w:ind w:left="2127"/>
      <w:textAlignment w:val="baseline"/>
    </w:pPr>
    <w:rPr>
      <w:sz w:val="26"/>
      <w:szCs w:val="20"/>
    </w:rPr>
  </w:style>
  <w:style w:type="paragraph" w:customStyle="1" w:styleId="Z5-W1-1">
    <w:name w:val="Z5 - W1 - 1."/>
    <w:rsid w:val="00C80B70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ind w:left="227" w:hanging="227"/>
      <w:jc w:val="both"/>
    </w:pPr>
    <w:rPr>
      <w:rFonts w:ascii="Arial" w:hAnsi="Arial" w:cs="Arial"/>
      <w:noProof/>
    </w:rPr>
  </w:style>
  <w:style w:type="paragraph" w:styleId="NormalnyWeb">
    <w:name w:val="Normal (Web)"/>
    <w:basedOn w:val="Normalny"/>
    <w:uiPriority w:val="99"/>
    <w:rsid w:val="002D456C"/>
  </w:style>
  <w:style w:type="paragraph" w:customStyle="1" w:styleId="ZSEC2">
    <w:name w:val="Z_SEC2"/>
    <w:rsid w:val="008F0049"/>
    <w:pPr>
      <w:keepNext/>
      <w:pageBreakBefore/>
      <w:widowControl w:val="0"/>
      <w:autoSpaceDE w:val="0"/>
      <w:autoSpaceDN w:val="0"/>
      <w:adjustRightInd w:val="0"/>
      <w:spacing w:after="425" w:line="220" w:lineRule="atLeast"/>
      <w:ind w:right="6817"/>
      <w:jc w:val="right"/>
    </w:pPr>
    <w:rPr>
      <w:rFonts w:ascii="Arial" w:hAnsi="Arial" w:cs="Arial"/>
      <w:b/>
      <w:bCs/>
      <w:noProof/>
    </w:rPr>
  </w:style>
  <w:style w:type="character" w:customStyle="1" w:styleId="Nagwek3Znak">
    <w:name w:val="Nagłówek 3 Znak"/>
    <w:link w:val="Nagwek3"/>
    <w:uiPriority w:val="9"/>
    <w:rsid w:val="00E02302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31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D3319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4307D6"/>
    <w:rPr>
      <w:b/>
      <w:bCs/>
    </w:rPr>
  </w:style>
  <w:style w:type="paragraph" w:customStyle="1" w:styleId="Standard">
    <w:name w:val="Standard"/>
    <w:rsid w:val="00760D87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C47B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7B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7B3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B3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7B3C"/>
    <w:rPr>
      <w:b/>
      <w:bCs/>
    </w:rPr>
  </w:style>
  <w:style w:type="character" w:styleId="Hipercze">
    <w:name w:val="Hyperlink"/>
    <w:uiPriority w:val="99"/>
    <w:unhideWhenUsed/>
    <w:rsid w:val="007316D1"/>
    <w:rPr>
      <w:color w:val="0563C1"/>
      <w:u w:val="single"/>
    </w:rPr>
  </w:style>
  <w:style w:type="character" w:customStyle="1" w:styleId="AkapitzlistZnak">
    <w:name w:val="Akapit z listą Znak"/>
    <w:aliases w:val="Numerowanie Znak,Akapit z listą BS Znak,sw tekst Znak,Obiekt Znak,List Paragraph1 Znak,wypunktowanie Znak,CW_Lista Znak,Colorful List Accent 1 Znak,List Paragraph Znak,Średnia siatka 1 — akcent 21 Znak,Kolorowa lista — akcent 11 Znak"/>
    <w:link w:val="Akapitzlist"/>
    <w:uiPriority w:val="34"/>
    <w:qFormat/>
    <w:locked/>
    <w:rsid w:val="003F7115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06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C4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06C4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C49"/>
    <w:rPr>
      <w:sz w:val="24"/>
      <w:szCs w:val="24"/>
    </w:rPr>
  </w:style>
  <w:style w:type="paragraph" w:styleId="Poprawka">
    <w:name w:val="Revision"/>
    <w:hidden/>
    <w:uiPriority w:val="99"/>
    <w:semiHidden/>
    <w:rsid w:val="002323D3"/>
    <w:rPr>
      <w:sz w:val="24"/>
      <w:szCs w:val="24"/>
    </w:rPr>
  </w:style>
  <w:style w:type="paragraph" w:customStyle="1" w:styleId="Default">
    <w:name w:val="Default"/>
    <w:rsid w:val="004C49AF"/>
    <w:pPr>
      <w:suppressAutoHyphens/>
      <w:autoSpaceDN w:val="0"/>
      <w:textAlignment w:val="baseline"/>
    </w:pPr>
    <w:rPr>
      <w:color w:val="000000"/>
      <w:kern w:val="3"/>
      <w:sz w:val="24"/>
      <w:szCs w:val="24"/>
      <w:lang w:eastAsia="en-US"/>
    </w:rPr>
  </w:style>
  <w:style w:type="numbering" w:customStyle="1" w:styleId="WWNum12">
    <w:name w:val="WWNum12"/>
    <w:basedOn w:val="Bezlisty"/>
    <w:rsid w:val="0074079B"/>
    <w:pPr>
      <w:numPr>
        <w:numId w:val="43"/>
      </w:numPr>
    </w:pPr>
  </w:style>
  <w:style w:type="numbering" w:customStyle="1" w:styleId="WWNum121">
    <w:name w:val="WWNum121"/>
    <w:basedOn w:val="Bezlisty"/>
    <w:rsid w:val="00C04C3F"/>
    <w:pPr>
      <w:numPr>
        <w:numId w:val="1"/>
      </w:numPr>
    </w:pPr>
  </w:style>
  <w:style w:type="numbering" w:customStyle="1" w:styleId="WWNum122">
    <w:name w:val="WWNum122"/>
    <w:basedOn w:val="Bezlisty"/>
    <w:rsid w:val="00CD72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vat@zamek.malbor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zamek.malbor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D7BFC-A395-4E92-AD28-A729387E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3395</Words>
  <Characters>20371</Characters>
  <Application>Microsoft Office Word</Application>
  <DocSecurity>0</DocSecurity>
  <Lines>169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 M O W A</vt:lpstr>
      <vt:lpstr>U M O W A</vt:lpstr>
    </vt:vector>
  </TitlesOfParts>
  <Company>MZM</Company>
  <LinksUpToDate>false</LinksUpToDate>
  <CharactersWithSpaces>23719</CharactersWithSpaces>
  <SharedDoc>false</SharedDoc>
  <HLinks>
    <vt:vector size="12" baseType="variant">
      <vt:variant>
        <vt:i4>6946831</vt:i4>
      </vt:variant>
      <vt:variant>
        <vt:i4>3</vt:i4>
      </vt:variant>
      <vt:variant>
        <vt:i4>0</vt:i4>
      </vt:variant>
      <vt:variant>
        <vt:i4>5</vt:i4>
      </vt:variant>
      <vt:variant>
        <vt:lpwstr>mailto:sekretariat@zamek.malbork.pl</vt:lpwstr>
      </vt:variant>
      <vt:variant>
        <vt:lpwstr/>
      </vt:variant>
      <vt:variant>
        <vt:i4>5963814</vt:i4>
      </vt:variant>
      <vt:variant>
        <vt:i4>0</vt:i4>
      </vt:variant>
      <vt:variant>
        <vt:i4>0</vt:i4>
      </vt:variant>
      <vt:variant>
        <vt:i4>5</vt:i4>
      </vt:variant>
      <vt:variant>
        <vt:lpwstr>mailto:fakturyvat@zamek.malbork.pl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lubocka</dc:creator>
  <cp:keywords/>
  <cp:lastModifiedBy>Dominika Antoniak</cp:lastModifiedBy>
  <cp:revision>2</cp:revision>
  <cp:lastPrinted>2024-06-25T06:19:00Z</cp:lastPrinted>
  <dcterms:created xsi:type="dcterms:W3CDTF">2025-11-19T10:32:00Z</dcterms:created>
  <dcterms:modified xsi:type="dcterms:W3CDTF">2025-11-19T10:32:00Z</dcterms:modified>
</cp:coreProperties>
</file>